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171"/>
        <w:gridCol w:w="926"/>
        <w:gridCol w:w="938"/>
        <w:gridCol w:w="1289"/>
        <w:gridCol w:w="1676"/>
        <w:gridCol w:w="883"/>
        <w:gridCol w:w="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03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永顺县经济建设投资集团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有限公司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公开招聘工作人员报名表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个人资料</w:t>
            </w:r>
          </w:p>
        </w:tc>
        <w:tc>
          <w:tcPr>
            <w:tcW w:w="1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76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爱好、特长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职称、执（职） 业资格</w:t>
            </w:r>
          </w:p>
        </w:tc>
        <w:tc>
          <w:tcPr>
            <w:tcW w:w="3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科系</w:t>
            </w:r>
          </w:p>
        </w:tc>
        <w:tc>
          <w:tcPr>
            <w:tcW w:w="3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部门职位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离职原因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家庭状况（父母、配偶）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系</w:t>
            </w:r>
          </w:p>
        </w:tc>
        <w:tc>
          <w:tcPr>
            <w:tcW w:w="4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我保证以上情况属实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  <w:tc>
          <w:tcPr>
            <w:tcW w:w="3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</w:t>
            </w:r>
          </w:p>
        </w:tc>
        <w:tc>
          <w:tcPr>
            <w:tcW w:w="3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DdiOGE4NzE0ZDZjNmJhNTRhNzQ0NGM0MDQ5ZTcifQ=="/>
  </w:docVars>
  <w:rsids>
    <w:rsidRoot w:val="708C4D5B"/>
    <w:rsid w:val="61A561DB"/>
    <w:rsid w:val="708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2022-07-05T07:56:00Z</dcterms:created>
  <dc:creator>向洪成</dc:creator>
  <cp:lastModifiedBy>向洪成</cp:lastModifiedBy>
  <dcterms:modified xsi:type="dcterms:W3CDTF">2022-07-05T07:58:54Z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D786A31843984DC39E75823E937A3132</vt:lpwstr>
  </property>
</Properties>
</file>