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60" w:lineRule="exact"/>
        <w:jc w:val="center"/>
        <w:outlineLvl w:val="0"/>
        <w:rPr>
          <w:rFonts w:ascii="微软雅黑" w:hAnsi="微软雅黑" w:eastAsia="方正粗黑宋简体" w:cs="宋体"/>
          <w:color w:val="333333"/>
          <w:kern w:val="36"/>
          <w:sz w:val="28"/>
          <w:szCs w:val="28"/>
        </w:rPr>
      </w:pPr>
      <w:r>
        <w:rPr>
          <w:rFonts w:hint="eastAsia" w:ascii="方正粗黑宋简体" w:hAnsi="方正粗黑宋简体" w:eastAsia="方正粗黑宋简体" w:cs="方正粗黑宋简体"/>
          <w:color w:val="333333"/>
          <w:w w:val="80"/>
          <w:kern w:val="36"/>
          <w:sz w:val="44"/>
          <w:szCs w:val="44"/>
        </w:rPr>
        <w:t>2021年永顺县事业单位公开招聘工作人员公告</w:t>
      </w:r>
    </w:p>
    <w:p>
      <w:pPr>
        <w:widowControl/>
        <w:shd w:val="clear" w:color="auto" w:fill="FFFFFF"/>
        <w:spacing w:line="460" w:lineRule="exact"/>
        <w:ind w:firstLine="480"/>
        <w:jc w:val="left"/>
        <w:textAlignment w:val="center"/>
        <w:rPr>
          <w:rFonts w:hint="eastAsia" w:ascii="initial" w:hAnsi="initial" w:eastAsia="宋体" w:cs="宋体"/>
          <w:color w:val="333333"/>
          <w:kern w:val="0"/>
          <w:sz w:val="28"/>
          <w:szCs w:val="28"/>
        </w:rPr>
      </w:pPr>
    </w:p>
    <w:p>
      <w:pPr>
        <w:widowControl/>
        <w:shd w:val="clear" w:color="auto" w:fill="FFFFFF"/>
        <w:spacing w:line="460" w:lineRule="exact"/>
        <w:ind w:firstLine="480"/>
        <w:jc w:val="left"/>
        <w:textAlignment w:val="center"/>
        <w:rPr>
          <w:rFonts w:hint="eastAsia" w:ascii="initial" w:hAnsi="initial" w:eastAsia="宋体" w:cs="宋体"/>
          <w:color w:val="333333"/>
          <w:kern w:val="0"/>
          <w:sz w:val="28"/>
          <w:szCs w:val="28"/>
        </w:rPr>
      </w:pPr>
      <w:r>
        <w:rPr>
          <w:rFonts w:ascii="initial" w:hAnsi="initial" w:eastAsia="宋体" w:cs="宋体"/>
          <w:color w:val="333333"/>
          <w:kern w:val="0"/>
          <w:sz w:val="28"/>
          <w:szCs w:val="28"/>
        </w:rPr>
        <w:t>根据</w:t>
      </w:r>
      <w:r>
        <w:rPr>
          <w:rFonts w:hint="eastAsia" w:ascii="initial" w:hAnsi="initial" w:eastAsia="宋体" w:cs="宋体"/>
          <w:color w:val="333333"/>
          <w:kern w:val="0"/>
          <w:sz w:val="28"/>
          <w:szCs w:val="28"/>
        </w:rPr>
        <w:t>永顺</w:t>
      </w:r>
      <w:r>
        <w:rPr>
          <w:rFonts w:ascii="initial" w:hAnsi="initial" w:eastAsia="宋体" w:cs="宋体"/>
          <w:color w:val="333333"/>
          <w:kern w:val="0"/>
          <w:sz w:val="28"/>
          <w:szCs w:val="28"/>
        </w:rPr>
        <w:t>县事业单位人才发展的工作需要，按照《关于进一步做好艰苦边远地区县乡事业单位公开招聘工作的通知》（人社部规〔2016〕3号）、《关于印发湖南省事业单位公开招聘人员办法的通知》（湘人社发〔2019〕1号）、《关于应对新冠肺炎疫情影响做好事业单位公开招聘高校毕业生工作的通知》（湘人社发〔2020〕21号）和《关于进一步规范我省事业单位公开招聘考试工作的通知》（湘人社函〔2021〕37号）等文件精神，经研究，我县</w:t>
      </w:r>
      <w:r>
        <w:rPr>
          <w:rFonts w:hint="eastAsia" w:ascii="initial" w:hAnsi="initial" w:eastAsia="宋体" w:cs="宋体"/>
          <w:color w:val="333333"/>
          <w:kern w:val="0"/>
          <w:sz w:val="28"/>
          <w:szCs w:val="28"/>
        </w:rPr>
        <w:t>决定</w:t>
      </w:r>
      <w:r>
        <w:rPr>
          <w:rFonts w:ascii="initial" w:hAnsi="initial" w:eastAsia="宋体" w:cs="宋体"/>
          <w:color w:val="333333"/>
          <w:kern w:val="0"/>
          <w:sz w:val="28"/>
          <w:szCs w:val="28"/>
        </w:rPr>
        <w:t>公开招聘</w:t>
      </w:r>
      <w:r>
        <w:rPr>
          <w:rFonts w:hint="eastAsia" w:ascii="initial" w:hAnsi="initial" w:eastAsia="宋体" w:cs="宋体"/>
          <w:color w:val="333333"/>
          <w:kern w:val="0"/>
          <w:sz w:val="28"/>
          <w:szCs w:val="28"/>
        </w:rPr>
        <w:t>事业单位</w:t>
      </w:r>
      <w:r>
        <w:rPr>
          <w:rFonts w:ascii="initial" w:hAnsi="initial" w:eastAsia="宋体" w:cs="宋体"/>
          <w:color w:val="333333"/>
          <w:kern w:val="0"/>
          <w:sz w:val="28"/>
          <w:szCs w:val="28"/>
        </w:rPr>
        <w:t>工作</w:t>
      </w:r>
      <w:r>
        <w:rPr>
          <w:rFonts w:ascii="initial" w:hAnsi="initial" w:eastAsia="宋体" w:cs="宋体"/>
          <w:color w:val="000000" w:themeColor="text1"/>
          <w:kern w:val="0"/>
          <w:sz w:val="28"/>
          <w:szCs w:val="28"/>
        </w:rPr>
        <w:t>人员</w:t>
      </w:r>
      <w:r>
        <w:rPr>
          <w:rFonts w:hint="eastAsia" w:ascii="initial" w:hAnsi="initial" w:eastAsia="宋体" w:cs="宋体"/>
          <w:color w:val="000000" w:themeColor="text1"/>
          <w:kern w:val="0"/>
          <w:sz w:val="28"/>
          <w:szCs w:val="28"/>
        </w:rPr>
        <w:t>63</w:t>
      </w:r>
      <w:r>
        <w:rPr>
          <w:rFonts w:ascii="initial" w:hAnsi="initial" w:eastAsia="宋体" w:cs="宋体"/>
          <w:color w:val="000000" w:themeColor="text1"/>
          <w:kern w:val="0"/>
          <w:sz w:val="28"/>
          <w:szCs w:val="28"/>
        </w:rPr>
        <w:t>名</w:t>
      </w:r>
      <w:r>
        <w:rPr>
          <w:rFonts w:ascii="initial" w:hAnsi="initial" w:eastAsia="宋体" w:cs="宋体"/>
          <w:color w:val="333333"/>
          <w:kern w:val="0"/>
          <w:sz w:val="28"/>
          <w:szCs w:val="28"/>
        </w:rPr>
        <w:t>。现将相关事项</w:t>
      </w:r>
      <w:r>
        <w:rPr>
          <w:rFonts w:hint="eastAsia" w:ascii="initial" w:hAnsi="initial" w:eastAsia="宋体" w:cs="宋体"/>
          <w:color w:val="333333"/>
          <w:kern w:val="0"/>
          <w:sz w:val="28"/>
          <w:szCs w:val="28"/>
        </w:rPr>
        <w:t>公告</w:t>
      </w:r>
      <w:r>
        <w:rPr>
          <w:rFonts w:ascii="initial" w:hAnsi="initial" w:eastAsia="宋体" w:cs="宋体"/>
          <w:color w:val="333333"/>
          <w:kern w:val="0"/>
          <w:sz w:val="28"/>
          <w:szCs w:val="28"/>
        </w:rPr>
        <w:t>如下:</w:t>
      </w:r>
    </w:p>
    <w:p>
      <w:pPr>
        <w:widowControl/>
        <w:shd w:val="clear" w:color="auto" w:fill="FFFFFF"/>
        <w:spacing w:line="460" w:lineRule="exact"/>
        <w:ind w:firstLine="480"/>
        <w:jc w:val="left"/>
        <w:textAlignment w:val="center"/>
        <w:rPr>
          <w:rFonts w:hint="eastAsia" w:ascii="initial" w:hAnsi="initial" w:eastAsia="宋体" w:cs="宋体"/>
          <w:color w:val="333333"/>
          <w:kern w:val="0"/>
          <w:sz w:val="28"/>
          <w:szCs w:val="28"/>
        </w:rPr>
      </w:pPr>
      <w:r>
        <w:rPr>
          <w:rFonts w:hint="eastAsia" w:ascii="initial" w:hAnsi="initial" w:eastAsia="宋体" w:cs="宋体"/>
          <w:color w:val="333333"/>
          <w:kern w:val="0"/>
          <w:sz w:val="28"/>
          <w:szCs w:val="28"/>
        </w:rPr>
        <w:t>一</w:t>
      </w:r>
      <w:r>
        <w:rPr>
          <w:rFonts w:ascii="initial" w:hAnsi="initial" w:eastAsia="宋体" w:cs="宋体"/>
          <w:color w:val="333333"/>
          <w:kern w:val="0"/>
          <w:sz w:val="28"/>
          <w:szCs w:val="28"/>
        </w:rPr>
        <w:t>、招聘原则</w:t>
      </w:r>
    </w:p>
    <w:p>
      <w:pPr>
        <w:widowControl/>
        <w:shd w:val="clear" w:color="auto" w:fill="FFFFFF"/>
        <w:spacing w:line="460" w:lineRule="exact"/>
        <w:ind w:firstLine="480"/>
        <w:jc w:val="left"/>
        <w:textAlignment w:val="center"/>
        <w:rPr>
          <w:rFonts w:hint="eastAsia" w:ascii="initial" w:hAnsi="initial" w:eastAsia="宋体" w:cs="宋体"/>
          <w:color w:val="333333"/>
          <w:kern w:val="0"/>
          <w:sz w:val="28"/>
          <w:szCs w:val="28"/>
        </w:rPr>
      </w:pPr>
      <w:r>
        <w:rPr>
          <w:rFonts w:ascii="initial" w:hAnsi="initial" w:eastAsia="宋体" w:cs="宋体"/>
          <w:color w:val="333333"/>
          <w:kern w:val="0"/>
          <w:sz w:val="28"/>
          <w:szCs w:val="28"/>
        </w:rPr>
        <w:t>招聘工作坚持德才兼备的用人标准，贯彻“公开、平等、竞争、择优”的原则。按照信息发布、报名及资格审查、笔试、体检、考察、</w:t>
      </w:r>
      <w:r>
        <w:rPr>
          <w:rFonts w:hint="eastAsia" w:ascii="initial" w:hAnsi="initial" w:eastAsia="宋体" w:cs="宋体"/>
          <w:color w:val="333333"/>
          <w:kern w:val="0"/>
          <w:sz w:val="28"/>
          <w:szCs w:val="28"/>
        </w:rPr>
        <w:t>公示、</w:t>
      </w:r>
      <w:r>
        <w:rPr>
          <w:rFonts w:ascii="initial" w:hAnsi="initial" w:eastAsia="宋体" w:cs="宋体"/>
          <w:color w:val="333333"/>
          <w:kern w:val="0"/>
          <w:sz w:val="28"/>
          <w:szCs w:val="28"/>
        </w:rPr>
        <w:t>聘用等程序进行。县纪检监察部门对招聘工作进行全程监督。</w:t>
      </w:r>
    </w:p>
    <w:p>
      <w:pPr>
        <w:widowControl/>
        <w:shd w:val="clear" w:color="auto" w:fill="FFFFFF"/>
        <w:spacing w:line="460" w:lineRule="exact"/>
        <w:ind w:firstLine="480"/>
        <w:jc w:val="left"/>
        <w:textAlignment w:val="center"/>
        <w:rPr>
          <w:rFonts w:hint="eastAsia" w:ascii="initial" w:hAnsi="initial" w:eastAsia="宋体" w:cs="宋体"/>
          <w:color w:val="333333"/>
          <w:kern w:val="0"/>
          <w:sz w:val="28"/>
          <w:szCs w:val="28"/>
        </w:rPr>
      </w:pPr>
      <w:r>
        <w:rPr>
          <w:rFonts w:hint="eastAsia" w:ascii="initial" w:hAnsi="initial" w:eastAsia="宋体" w:cs="宋体"/>
          <w:color w:val="333333"/>
          <w:kern w:val="0"/>
          <w:sz w:val="28"/>
          <w:szCs w:val="28"/>
        </w:rPr>
        <w:t>二</w:t>
      </w:r>
      <w:r>
        <w:rPr>
          <w:rFonts w:ascii="initial" w:hAnsi="initial" w:eastAsia="宋体" w:cs="宋体"/>
          <w:color w:val="333333"/>
          <w:kern w:val="0"/>
          <w:sz w:val="28"/>
          <w:szCs w:val="28"/>
        </w:rPr>
        <w:t>、</w:t>
      </w:r>
      <w:r>
        <w:rPr>
          <w:rFonts w:hint="eastAsia" w:ascii="initial" w:hAnsi="initial" w:eastAsia="宋体" w:cs="宋体"/>
          <w:color w:val="333333"/>
          <w:kern w:val="0"/>
          <w:sz w:val="28"/>
          <w:szCs w:val="28"/>
        </w:rPr>
        <w:t>招聘岗位及数量</w:t>
      </w:r>
    </w:p>
    <w:p>
      <w:pPr>
        <w:widowControl/>
        <w:shd w:val="clear" w:color="auto" w:fill="FFFFFF"/>
        <w:spacing w:line="460" w:lineRule="exact"/>
        <w:ind w:firstLine="480"/>
        <w:jc w:val="left"/>
        <w:textAlignment w:val="center"/>
        <w:rPr>
          <w:rFonts w:hint="eastAsia" w:ascii="initial" w:hAnsi="initial" w:eastAsia="宋体" w:cs="宋体"/>
          <w:color w:val="333333"/>
          <w:kern w:val="0"/>
          <w:sz w:val="28"/>
          <w:szCs w:val="28"/>
        </w:rPr>
      </w:pPr>
      <w:r>
        <w:rPr>
          <w:rFonts w:ascii="initial" w:hAnsi="initial" w:eastAsia="宋体" w:cs="宋体"/>
          <w:color w:val="333333"/>
          <w:kern w:val="0"/>
          <w:sz w:val="28"/>
          <w:szCs w:val="28"/>
        </w:rPr>
        <w:t>详见《2021年</w:t>
      </w:r>
      <w:r>
        <w:rPr>
          <w:rFonts w:hint="eastAsia" w:ascii="initial" w:hAnsi="initial" w:eastAsia="宋体" w:cs="宋体"/>
          <w:color w:val="333333"/>
          <w:kern w:val="0"/>
          <w:sz w:val="28"/>
          <w:szCs w:val="28"/>
        </w:rPr>
        <w:t>永顺</w:t>
      </w:r>
      <w:r>
        <w:rPr>
          <w:rFonts w:ascii="initial" w:hAnsi="initial" w:eastAsia="宋体" w:cs="宋体"/>
          <w:color w:val="333333"/>
          <w:kern w:val="0"/>
          <w:sz w:val="28"/>
          <w:szCs w:val="28"/>
        </w:rPr>
        <w:t>县事业单位公开招聘工作人员岗位表》（附件1）。</w:t>
      </w:r>
    </w:p>
    <w:p>
      <w:pPr>
        <w:widowControl/>
        <w:shd w:val="clear" w:color="auto" w:fill="FFFFFF"/>
        <w:spacing w:line="460" w:lineRule="exact"/>
        <w:ind w:firstLine="480"/>
        <w:jc w:val="left"/>
        <w:textAlignment w:val="center"/>
        <w:rPr>
          <w:rFonts w:hint="eastAsia" w:ascii="initial" w:hAnsi="initial" w:eastAsia="宋体" w:cs="宋体"/>
          <w:color w:val="333333"/>
          <w:kern w:val="0"/>
          <w:sz w:val="28"/>
          <w:szCs w:val="28"/>
        </w:rPr>
      </w:pPr>
      <w:r>
        <w:rPr>
          <w:rFonts w:hint="eastAsia" w:ascii="initial" w:hAnsi="initial" w:eastAsia="宋体" w:cs="宋体"/>
          <w:color w:val="333333"/>
          <w:kern w:val="0"/>
          <w:sz w:val="28"/>
          <w:szCs w:val="28"/>
        </w:rPr>
        <w:t>三</w:t>
      </w:r>
      <w:r>
        <w:rPr>
          <w:rFonts w:ascii="initial" w:hAnsi="initial" w:eastAsia="宋体" w:cs="宋体"/>
          <w:color w:val="333333"/>
          <w:kern w:val="0"/>
          <w:sz w:val="28"/>
          <w:szCs w:val="28"/>
        </w:rPr>
        <w:t>、招聘条件</w:t>
      </w:r>
    </w:p>
    <w:p>
      <w:pPr>
        <w:widowControl/>
        <w:shd w:val="clear" w:color="auto" w:fill="FFFFFF"/>
        <w:spacing w:line="460" w:lineRule="exact"/>
        <w:ind w:firstLine="480"/>
        <w:jc w:val="left"/>
        <w:textAlignment w:val="center"/>
        <w:rPr>
          <w:rFonts w:hint="eastAsia" w:ascii="initial" w:hAnsi="initial" w:eastAsia="宋体" w:cs="宋体"/>
          <w:color w:val="333333"/>
          <w:kern w:val="0"/>
          <w:sz w:val="28"/>
          <w:szCs w:val="28"/>
        </w:rPr>
      </w:pPr>
      <w:r>
        <w:rPr>
          <w:rFonts w:hint="eastAsia" w:ascii="initial" w:hAnsi="initial" w:eastAsia="宋体" w:cs="宋体"/>
          <w:color w:val="333333"/>
          <w:kern w:val="0"/>
          <w:sz w:val="28"/>
          <w:szCs w:val="28"/>
        </w:rPr>
        <w:t>(一)基本条件</w:t>
      </w:r>
    </w:p>
    <w:p>
      <w:pPr>
        <w:widowControl/>
        <w:shd w:val="clear" w:color="auto" w:fill="FFFFFF"/>
        <w:spacing w:line="460" w:lineRule="exact"/>
        <w:ind w:firstLine="480"/>
        <w:jc w:val="left"/>
        <w:textAlignment w:val="center"/>
        <w:rPr>
          <w:rFonts w:hint="eastAsia" w:ascii="initial" w:hAnsi="initial" w:eastAsia="宋体" w:cs="宋体"/>
          <w:color w:val="333333"/>
          <w:kern w:val="0"/>
          <w:sz w:val="28"/>
          <w:szCs w:val="28"/>
          <w:lang w:eastAsia="zh-CN"/>
        </w:rPr>
      </w:pPr>
      <w:r>
        <w:rPr>
          <w:rFonts w:hint="eastAsia" w:ascii="initial" w:hAnsi="initial" w:eastAsia="宋体" w:cs="宋体"/>
          <w:color w:val="333333"/>
          <w:kern w:val="0"/>
          <w:sz w:val="28"/>
          <w:szCs w:val="28"/>
        </w:rPr>
        <w:t>1.具有中华人民共和国国籍</w:t>
      </w:r>
      <w:r>
        <w:rPr>
          <w:rFonts w:hint="eastAsia" w:ascii="initial" w:hAnsi="initial" w:eastAsia="宋体" w:cs="宋体"/>
          <w:color w:val="333333"/>
          <w:kern w:val="0"/>
          <w:sz w:val="28"/>
          <w:szCs w:val="28"/>
          <w:lang w:val="en-US" w:eastAsia="zh-CN"/>
        </w:rPr>
        <w:t>;</w:t>
      </w:r>
    </w:p>
    <w:p>
      <w:pPr>
        <w:widowControl/>
        <w:shd w:val="clear" w:color="auto" w:fill="FFFFFF"/>
        <w:spacing w:line="460" w:lineRule="exact"/>
        <w:ind w:firstLine="480"/>
        <w:jc w:val="left"/>
        <w:textAlignment w:val="center"/>
        <w:rPr>
          <w:rFonts w:hint="eastAsia" w:ascii="initial" w:hAnsi="initial" w:eastAsia="宋体" w:cs="宋体"/>
          <w:color w:val="333333"/>
          <w:kern w:val="0"/>
          <w:sz w:val="28"/>
          <w:szCs w:val="28"/>
          <w:lang w:eastAsia="zh-CN"/>
        </w:rPr>
      </w:pPr>
      <w:r>
        <w:rPr>
          <w:rFonts w:hint="eastAsia" w:ascii="initial" w:hAnsi="initial" w:eastAsia="宋体" w:cs="宋体"/>
          <w:color w:val="333333"/>
          <w:kern w:val="0"/>
          <w:sz w:val="28"/>
          <w:szCs w:val="28"/>
        </w:rPr>
        <w:t>2.遵守中华人民共和国宪法和法律</w:t>
      </w:r>
      <w:r>
        <w:rPr>
          <w:rFonts w:hint="eastAsia" w:ascii="initial" w:hAnsi="initial" w:eastAsia="宋体" w:cs="宋体"/>
          <w:color w:val="333333"/>
          <w:kern w:val="0"/>
          <w:sz w:val="28"/>
          <w:szCs w:val="28"/>
          <w:lang w:val="en-US" w:eastAsia="zh-CN"/>
        </w:rPr>
        <w:t>;</w:t>
      </w:r>
    </w:p>
    <w:p>
      <w:pPr>
        <w:widowControl/>
        <w:shd w:val="clear" w:color="auto" w:fill="FFFFFF"/>
        <w:spacing w:line="460" w:lineRule="exact"/>
        <w:ind w:firstLine="480"/>
        <w:jc w:val="left"/>
        <w:textAlignment w:val="center"/>
        <w:rPr>
          <w:rFonts w:hint="eastAsia" w:ascii="initial" w:hAnsi="initial" w:eastAsia="宋体" w:cs="宋体"/>
          <w:color w:val="333333"/>
          <w:kern w:val="0"/>
          <w:sz w:val="28"/>
          <w:szCs w:val="28"/>
          <w:lang w:eastAsia="zh-CN"/>
        </w:rPr>
      </w:pPr>
      <w:r>
        <w:rPr>
          <w:rFonts w:hint="eastAsia" w:ascii="initial" w:hAnsi="initial" w:eastAsia="宋体" w:cs="宋体"/>
          <w:color w:val="333333"/>
          <w:kern w:val="0"/>
          <w:sz w:val="28"/>
          <w:szCs w:val="28"/>
        </w:rPr>
        <w:t>3.具有良好的品行和职业道德</w:t>
      </w:r>
      <w:r>
        <w:rPr>
          <w:rFonts w:hint="eastAsia" w:ascii="initial" w:hAnsi="initial" w:eastAsia="宋体" w:cs="宋体"/>
          <w:color w:val="333333"/>
          <w:kern w:val="0"/>
          <w:sz w:val="28"/>
          <w:szCs w:val="28"/>
          <w:lang w:val="en-US" w:eastAsia="zh-CN"/>
        </w:rPr>
        <w:t>;</w:t>
      </w:r>
    </w:p>
    <w:p>
      <w:pPr>
        <w:widowControl/>
        <w:shd w:val="clear" w:color="auto" w:fill="FFFFFF"/>
        <w:spacing w:line="460" w:lineRule="exact"/>
        <w:ind w:firstLine="480"/>
        <w:jc w:val="left"/>
        <w:textAlignment w:val="center"/>
        <w:rPr>
          <w:rFonts w:hint="eastAsia" w:ascii="initial" w:hAnsi="initial" w:eastAsia="宋体" w:cs="宋体"/>
          <w:color w:val="333333"/>
          <w:kern w:val="0"/>
          <w:sz w:val="28"/>
          <w:szCs w:val="28"/>
          <w:lang w:eastAsia="zh-CN"/>
        </w:rPr>
      </w:pPr>
      <w:r>
        <w:rPr>
          <w:rFonts w:hint="eastAsia" w:ascii="initial" w:hAnsi="initial" w:eastAsia="宋体" w:cs="宋体"/>
          <w:color w:val="333333"/>
          <w:kern w:val="0"/>
          <w:sz w:val="28"/>
          <w:szCs w:val="28"/>
        </w:rPr>
        <w:t>4.具备岗位所需的</w:t>
      </w:r>
      <w:r>
        <w:rPr>
          <w:rFonts w:ascii="initial" w:hAnsi="initial" w:eastAsia="宋体" w:cs="宋体"/>
          <w:color w:val="333333"/>
          <w:kern w:val="0"/>
          <w:sz w:val="28"/>
          <w:szCs w:val="28"/>
        </w:rPr>
        <w:t>学历及</w:t>
      </w:r>
      <w:r>
        <w:rPr>
          <w:rFonts w:hint="eastAsia" w:ascii="initial" w:hAnsi="initial" w:eastAsia="宋体" w:cs="宋体"/>
          <w:color w:val="333333"/>
          <w:kern w:val="0"/>
          <w:sz w:val="28"/>
          <w:szCs w:val="28"/>
        </w:rPr>
        <w:t>专业或技能条件</w:t>
      </w:r>
      <w:r>
        <w:rPr>
          <w:rFonts w:hint="eastAsia" w:ascii="initial" w:hAnsi="initial" w:eastAsia="宋体" w:cs="宋体"/>
          <w:color w:val="333333"/>
          <w:kern w:val="0"/>
          <w:sz w:val="28"/>
          <w:szCs w:val="28"/>
          <w:lang w:val="en-US" w:eastAsia="zh-CN"/>
        </w:rPr>
        <w:t>;</w:t>
      </w:r>
    </w:p>
    <w:p>
      <w:pPr>
        <w:widowControl/>
        <w:shd w:val="clear" w:color="auto" w:fill="FFFFFF"/>
        <w:spacing w:line="460" w:lineRule="exact"/>
        <w:ind w:firstLine="480"/>
        <w:jc w:val="left"/>
        <w:textAlignment w:val="center"/>
        <w:rPr>
          <w:rFonts w:hint="eastAsia" w:ascii="initial" w:hAnsi="initial" w:eastAsia="宋体" w:cs="宋体"/>
          <w:color w:val="333333"/>
          <w:kern w:val="0"/>
          <w:sz w:val="28"/>
          <w:szCs w:val="28"/>
          <w:lang w:eastAsia="zh-CN"/>
        </w:rPr>
      </w:pPr>
      <w:r>
        <w:rPr>
          <w:rFonts w:hint="eastAsia" w:ascii="initial" w:hAnsi="initial" w:eastAsia="宋体" w:cs="宋体"/>
          <w:color w:val="333333"/>
          <w:kern w:val="0"/>
          <w:sz w:val="28"/>
          <w:szCs w:val="28"/>
        </w:rPr>
        <w:t>5.适应岗位要求的身体条件</w:t>
      </w:r>
      <w:r>
        <w:rPr>
          <w:rFonts w:hint="eastAsia" w:ascii="initial" w:hAnsi="initial" w:eastAsia="宋体" w:cs="宋体"/>
          <w:color w:val="333333"/>
          <w:kern w:val="0"/>
          <w:sz w:val="28"/>
          <w:szCs w:val="28"/>
          <w:lang w:val="en-US" w:eastAsia="zh-CN"/>
        </w:rPr>
        <w:t>;</w:t>
      </w:r>
    </w:p>
    <w:p>
      <w:pPr>
        <w:widowControl/>
        <w:shd w:val="clear" w:color="auto" w:fill="FFFFFF"/>
        <w:spacing w:line="460" w:lineRule="exact"/>
        <w:ind w:firstLine="480"/>
        <w:jc w:val="left"/>
        <w:textAlignment w:val="center"/>
        <w:rPr>
          <w:rFonts w:hint="eastAsia" w:ascii="initial" w:hAnsi="initial" w:eastAsia="宋体" w:cs="宋体"/>
          <w:color w:val="333333"/>
          <w:kern w:val="0"/>
          <w:sz w:val="28"/>
          <w:szCs w:val="28"/>
        </w:rPr>
      </w:pPr>
      <w:r>
        <w:rPr>
          <w:rFonts w:hint="eastAsia" w:ascii="initial" w:hAnsi="initial" w:eastAsia="宋体" w:cs="宋体"/>
          <w:color w:val="333333"/>
          <w:kern w:val="0"/>
          <w:sz w:val="28"/>
          <w:szCs w:val="28"/>
        </w:rPr>
        <w:t>6.岗位所需的其他条件。</w:t>
      </w:r>
    </w:p>
    <w:p>
      <w:pPr>
        <w:widowControl/>
        <w:shd w:val="clear" w:color="auto" w:fill="FFFFFF"/>
        <w:spacing w:line="460" w:lineRule="exact"/>
        <w:ind w:firstLine="480"/>
        <w:jc w:val="left"/>
        <w:textAlignment w:val="center"/>
        <w:rPr>
          <w:rFonts w:hint="eastAsia" w:ascii="initial" w:hAnsi="initial" w:eastAsia="宋体" w:cs="宋体"/>
          <w:color w:val="333333"/>
          <w:kern w:val="0"/>
          <w:sz w:val="28"/>
          <w:szCs w:val="28"/>
        </w:rPr>
      </w:pPr>
      <w:r>
        <w:rPr>
          <w:rFonts w:ascii="initial" w:hAnsi="initial" w:eastAsia="宋体" w:cs="宋体"/>
          <w:color w:val="333333"/>
          <w:kern w:val="0"/>
          <w:sz w:val="28"/>
          <w:szCs w:val="28"/>
        </w:rPr>
        <w:t>(二)具体条件</w:t>
      </w:r>
    </w:p>
    <w:p>
      <w:pPr>
        <w:widowControl/>
        <w:shd w:val="clear" w:color="auto" w:fill="FFFFFF"/>
        <w:spacing w:line="460" w:lineRule="exact"/>
        <w:ind w:firstLine="480"/>
        <w:jc w:val="left"/>
        <w:textAlignment w:val="center"/>
        <w:rPr>
          <w:rFonts w:hint="eastAsia" w:ascii="initial" w:hAnsi="initial" w:eastAsia="宋体" w:cs="宋体"/>
          <w:color w:val="333333"/>
          <w:kern w:val="0"/>
          <w:sz w:val="28"/>
          <w:szCs w:val="28"/>
        </w:rPr>
      </w:pPr>
      <w:r>
        <w:rPr>
          <w:rFonts w:ascii="initial" w:hAnsi="initial" w:eastAsia="宋体" w:cs="宋体"/>
          <w:color w:val="333333"/>
          <w:kern w:val="0"/>
          <w:sz w:val="28"/>
          <w:szCs w:val="28"/>
        </w:rPr>
        <w:t>具体条</w:t>
      </w:r>
      <w:r>
        <w:rPr>
          <w:rFonts w:hint="eastAsia" w:ascii="initial" w:hAnsi="initial" w:eastAsia="宋体" w:cs="宋体"/>
          <w:color w:val="333333"/>
          <w:kern w:val="0"/>
          <w:sz w:val="28"/>
          <w:szCs w:val="28"/>
          <w:lang w:eastAsia="zh-CN"/>
        </w:rPr>
        <w:t>详</w:t>
      </w:r>
      <w:r>
        <w:rPr>
          <w:rFonts w:ascii="initial" w:hAnsi="initial" w:eastAsia="宋体" w:cs="宋体"/>
          <w:color w:val="333333"/>
          <w:kern w:val="0"/>
          <w:sz w:val="28"/>
          <w:szCs w:val="28"/>
        </w:rPr>
        <w:t>见附</w:t>
      </w:r>
      <w:r>
        <w:rPr>
          <w:rFonts w:hint="eastAsia" w:ascii="initial" w:hAnsi="initial" w:eastAsia="宋体" w:cs="宋体"/>
          <w:color w:val="333333"/>
          <w:kern w:val="0"/>
          <w:sz w:val="28"/>
          <w:szCs w:val="28"/>
          <w:lang w:eastAsia="zh-CN"/>
        </w:rPr>
        <w:t>件</w:t>
      </w:r>
      <w:r>
        <w:rPr>
          <w:rFonts w:hint="eastAsia" w:ascii="initial" w:hAnsi="initial" w:eastAsia="宋体" w:cs="宋体"/>
          <w:color w:val="333333"/>
          <w:kern w:val="0"/>
          <w:sz w:val="28"/>
          <w:szCs w:val="28"/>
          <w:lang w:val="en-US" w:eastAsia="zh-CN"/>
        </w:rPr>
        <w:t>1</w:t>
      </w:r>
      <w:r>
        <w:rPr>
          <w:rFonts w:ascii="initial" w:hAnsi="initial" w:eastAsia="宋体" w:cs="宋体"/>
          <w:color w:val="333333"/>
          <w:kern w:val="0"/>
          <w:sz w:val="28"/>
          <w:szCs w:val="28"/>
        </w:rPr>
        <w:t>。</w:t>
      </w:r>
    </w:p>
    <w:p>
      <w:pPr>
        <w:widowControl/>
        <w:shd w:val="clear" w:color="auto" w:fill="FFFFFF"/>
        <w:spacing w:line="460" w:lineRule="exact"/>
        <w:ind w:firstLine="480"/>
        <w:jc w:val="left"/>
        <w:textAlignment w:val="center"/>
        <w:rPr>
          <w:rFonts w:hint="eastAsia" w:ascii="initial" w:hAnsi="initial" w:eastAsia="宋体" w:cs="宋体"/>
          <w:color w:val="333333"/>
          <w:kern w:val="0"/>
          <w:sz w:val="28"/>
          <w:szCs w:val="28"/>
        </w:rPr>
      </w:pPr>
      <w:r>
        <w:rPr>
          <w:rFonts w:hint="eastAsia" w:ascii="initial" w:hAnsi="initial" w:eastAsia="宋体" w:cs="宋体"/>
          <w:color w:val="333333"/>
          <w:kern w:val="0"/>
          <w:sz w:val="28"/>
          <w:szCs w:val="28"/>
        </w:rPr>
        <w:t>1.</w:t>
      </w:r>
      <w:r>
        <w:rPr>
          <w:rFonts w:ascii="initial" w:hAnsi="initial" w:eastAsia="宋体" w:cs="宋体"/>
          <w:color w:val="333333"/>
          <w:kern w:val="0"/>
          <w:sz w:val="28"/>
          <w:szCs w:val="28"/>
        </w:rPr>
        <w:t>招聘年龄</w:t>
      </w:r>
      <w:r>
        <w:rPr>
          <w:rFonts w:hint="eastAsia" w:ascii="initial" w:hAnsi="initial" w:eastAsia="宋体" w:cs="宋体"/>
          <w:color w:val="333333"/>
          <w:kern w:val="0"/>
          <w:sz w:val="28"/>
          <w:szCs w:val="28"/>
        </w:rPr>
        <w:t>：</w:t>
      </w:r>
      <w:r>
        <w:rPr>
          <w:rFonts w:ascii="initial" w:hAnsi="initial" w:eastAsia="宋体" w:cs="宋体"/>
          <w:color w:val="333333"/>
          <w:kern w:val="0"/>
          <w:sz w:val="28"/>
          <w:szCs w:val="28"/>
        </w:rPr>
        <w:t>25周岁</w:t>
      </w:r>
      <w:r>
        <w:rPr>
          <w:rFonts w:hint="eastAsia" w:ascii="initial" w:hAnsi="initial" w:eastAsia="宋体" w:cs="宋体"/>
          <w:color w:val="333333"/>
          <w:kern w:val="0"/>
          <w:sz w:val="28"/>
          <w:szCs w:val="28"/>
        </w:rPr>
        <w:t>及以下</w:t>
      </w:r>
      <w:r>
        <w:rPr>
          <w:rFonts w:ascii="initial" w:hAnsi="initial" w:eastAsia="宋体" w:cs="宋体"/>
          <w:color w:val="333333"/>
          <w:kern w:val="0"/>
          <w:sz w:val="28"/>
          <w:szCs w:val="28"/>
        </w:rPr>
        <w:t>是指1995年</w:t>
      </w:r>
      <w:r>
        <w:rPr>
          <w:rFonts w:hint="eastAsia" w:ascii="initial" w:hAnsi="initial" w:eastAsia="宋体" w:cs="宋体"/>
          <w:color w:val="333333"/>
          <w:kern w:val="0"/>
          <w:sz w:val="28"/>
          <w:szCs w:val="28"/>
        </w:rPr>
        <w:t>8</w:t>
      </w:r>
      <w:r>
        <w:rPr>
          <w:rFonts w:ascii="initial" w:hAnsi="initial" w:eastAsia="宋体" w:cs="宋体"/>
          <w:color w:val="333333"/>
          <w:kern w:val="0"/>
          <w:sz w:val="28"/>
          <w:szCs w:val="28"/>
        </w:rPr>
        <w:t>月</w:t>
      </w:r>
      <w:r>
        <w:rPr>
          <w:rFonts w:hint="eastAsia" w:ascii="initial" w:hAnsi="initial" w:eastAsia="宋体" w:cs="宋体"/>
          <w:color w:val="333333"/>
          <w:kern w:val="0"/>
          <w:sz w:val="28"/>
          <w:szCs w:val="28"/>
        </w:rPr>
        <w:t>1</w:t>
      </w:r>
      <w:r>
        <w:rPr>
          <w:rFonts w:ascii="initial" w:hAnsi="initial" w:eastAsia="宋体" w:cs="宋体"/>
          <w:color w:val="333333"/>
          <w:kern w:val="0"/>
          <w:sz w:val="28"/>
          <w:szCs w:val="28"/>
        </w:rPr>
        <w:t>日以后出生，3</w:t>
      </w:r>
      <w:r>
        <w:rPr>
          <w:rFonts w:hint="eastAsia" w:ascii="initial" w:hAnsi="initial" w:eastAsia="宋体" w:cs="宋体"/>
          <w:color w:val="333333"/>
          <w:kern w:val="0"/>
          <w:sz w:val="28"/>
          <w:szCs w:val="28"/>
        </w:rPr>
        <w:t>0</w:t>
      </w:r>
      <w:r>
        <w:rPr>
          <w:rFonts w:ascii="initial" w:hAnsi="initial" w:eastAsia="宋体" w:cs="宋体"/>
          <w:color w:val="333333"/>
          <w:kern w:val="0"/>
          <w:sz w:val="28"/>
          <w:szCs w:val="28"/>
        </w:rPr>
        <w:t>周岁</w:t>
      </w:r>
      <w:r>
        <w:rPr>
          <w:rFonts w:hint="eastAsia" w:ascii="initial" w:hAnsi="initial" w:eastAsia="宋体" w:cs="宋体"/>
          <w:color w:val="333333"/>
          <w:kern w:val="0"/>
          <w:sz w:val="28"/>
          <w:szCs w:val="28"/>
        </w:rPr>
        <w:t>及以下</w:t>
      </w:r>
      <w:r>
        <w:rPr>
          <w:rFonts w:ascii="initial" w:hAnsi="initial" w:eastAsia="宋体" w:cs="宋体"/>
          <w:color w:val="333333"/>
          <w:kern w:val="0"/>
          <w:sz w:val="28"/>
          <w:szCs w:val="28"/>
        </w:rPr>
        <w:t>是指19</w:t>
      </w:r>
      <w:r>
        <w:rPr>
          <w:rFonts w:hint="eastAsia" w:ascii="initial" w:hAnsi="initial" w:eastAsia="宋体" w:cs="宋体"/>
          <w:color w:val="333333"/>
          <w:kern w:val="0"/>
          <w:sz w:val="28"/>
          <w:szCs w:val="28"/>
        </w:rPr>
        <w:t>90</w:t>
      </w:r>
      <w:r>
        <w:rPr>
          <w:rFonts w:ascii="initial" w:hAnsi="initial" w:eastAsia="宋体" w:cs="宋体"/>
          <w:color w:val="333333"/>
          <w:kern w:val="0"/>
          <w:sz w:val="28"/>
          <w:szCs w:val="28"/>
        </w:rPr>
        <w:t>年</w:t>
      </w:r>
      <w:r>
        <w:rPr>
          <w:rFonts w:hint="eastAsia" w:ascii="initial" w:hAnsi="initial" w:eastAsia="宋体" w:cs="宋体"/>
          <w:color w:val="333333"/>
          <w:kern w:val="0"/>
          <w:sz w:val="28"/>
          <w:szCs w:val="28"/>
        </w:rPr>
        <w:t>8</w:t>
      </w:r>
      <w:r>
        <w:rPr>
          <w:rFonts w:ascii="initial" w:hAnsi="initial" w:eastAsia="宋体" w:cs="宋体"/>
          <w:color w:val="333333"/>
          <w:kern w:val="0"/>
          <w:sz w:val="28"/>
          <w:szCs w:val="28"/>
        </w:rPr>
        <w:t>月</w:t>
      </w:r>
      <w:r>
        <w:rPr>
          <w:rFonts w:hint="eastAsia" w:ascii="initial" w:hAnsi="initial" w:eastAsia="宋体" w:cs="宋体"/>
          <w:color w:val="333333"/>
          <w:kern w:val="0"/>
          <w:sz w:val="28"/>
          <w:szCs w:val="28"/>
        </w:rPr>
        <w:t>1</w:t>
      </w:r>
      <w:r>
        <w:rPr>
          <w:rFonts w:ascii="initial" w:hAnsi="initial" w:eastAsia="宋体" w:cs="宋体"/>
          <w:color w:val="333333"/>
          <w:kern w:val="0"/>
          <w:sz w:val="28"/>
          <w:szCs w:val="28"/>
        </w:rPr>
        <w:t>日以后出生</w:t>
      </w:r>
      <w:r>
        <w:rPr>
          <w:rFonts w:hint="eastAsia" w:ascii="initial" w:hAnsi="initial" w:eastAsia="宋体" w:cs="宋体"/>
          <w:color w:val="333333"/>
          <w:kern w:val="0"/>
          <w:sz w:val="28"/>
          <w:szCs w:val="28"/>
        </w:rPr>
        <w:t>，</w:t>
      </w:r>
      <w:r>
        <w:rPr>
          <w:rFonts w:ascii="initial" w:hAnsi="initial" w:eastAsia="宋体" w:cs="宋体"/>
          <w:color w:val="333333"/>
          <w:kern w:val="0"/>
          <w:sz w:val="28"/>
          <w:szCs w:val="28"/>
        </w:rPr>
        <w:t>35周岁</w:t>
      </w:r>
      <w:r>
        <w:rPr>
          <w:rFonts w:hint="eastAsia" w:ascii="initial" w:hAnsi="initial" w:eastAsia="宋体" w:cs="宋体"/>
          <w:color w:val="333333"/>
          <w:kern w:val="0"/>
          <w:sz w:val="28"/>
          <w:szCs w:val="28"/>
        </w:rPr>
        <w:t>及以下</w:t>
      </w:r>
      <w:r>
        <w:rPr>
          <w:rFonts w:ascii="initial" w:hAnsi="initial" w:eastAsia="宋体" w:cs="宋体"/>
          <w:color w:val="333333"/>
          <w:kern w:val="0"/>
          <w:sz w:val="28"/>
          <w:szCs w:val="28"/>
        </w:rPr>
        <w:t>是指1985年</w:t>
      </w:r>
      <w:r>
        <w:rPr>
          <w:rFonts w:hint="eastAsia" w:ascii="initial" w:hAnsi="initial" w:eastAsia="宋体" w:cs="宋体"/>
          <w:color w:val="333333"/>
          <w:kern w:val="0"/>
          <w:sz w:val="28"/>
          <w:szCs w:val="28"/>
        </w:rPr>
        <w:t>8</w:t>
      </w:r>
      <w:r>
        <w:rPr>
          <w:rFonts w:ascii="initial" w:hAnsi="initial" w:eastAsia="宋体" w:cs="宋体"/>
          <w:color w:val="333333"/>
          <w:kern w:val="0"/>
          <w:sz w:val="28"/>
          <w:szCs w:val="28"/>
        </w:rPr>
        <w:t>月</w:t>
      </w:r>
      <w:r>
        <w:rPr>
          <w:rFonts w:hint="eastAsia" w:ascii="initial" w:hAnsi="initial" w:eastAsia="宋体" w:cs="宋体"/>
          <w:color w:val="333333"/>
          <w:kern w:val="0"/>
          <w:sz w:val="28"/>
          <w:szCs w:val="28"/>
        </w:rPr>
        <w:t>1</w:t>
      </w:r>
      <w:r>
        <w:rPr>
          <w:rFonts w:ascii="initial" w:hAnsi="initial" w:eastAsia="宋体" w:cs="宋体"/>
          <w:color w:val="333333"/>
          <w:kern w:val="0"/>
          <w:sz w:val="28"/>
          <w:szCs w:val="28"/>
        </w:rPr>
        <w:t>日以后出生</w:t>
      </w:r>
      <w:r>
        <w:rPr>
          <w:rFonts w:hint="eastAsia" w:ascii="initial" w:hAnsi="initial" w:eastAsia="宋体" w:cs="宋体"/>
          <w:color w:val="333333"/>
          <w:kern w:val="0"/>
          <w:sz w:val="28"/>
          <w:szCs w:val="28"/>
        </w:rPr>
        <w:t>，40</w:t>
      </w:r>
      <w:r>
        <w:rPr>
          <w:rFonts w:ascii="initial" w:hAnsi="initial" w:eastAsia="宋体" w:cs="宋体"/>
          <w:color w:val="333333"/>
          <w:kern w:val="0"/>
          <w:sz w:val="28"/>
          <w:szCs w:val="28"/>
        </w:rPr>
        <w:t>周岁</w:t>
      </w:r>
      <w:r>
        <w:rPr>
          <w:rFonts w:hint="eastAsia" w:ascii="initial" w:hAnsi="initial" w:eastAsia="宋体" w:cs="宋体"/>
          <w:color w:val="333333"/>
          <w:kern w:val="0"/>
          <w:sz w:val="28"/>
          <w:szCs w:val="28"/>
        </w:rPr>
        <w:t>及以下</w:t>
      </w:r>
      <w:r>
        <w:rPr>
          <w:rFonts w:ascii="initial" w:hAnsi="initial" w:eastAsia="宋体" w:cs="宋体"/>
          <w:color w:val="333333"/>
          <w:kern w:val="0"/>
          <w:sz w:val="28"/>
          <w:szCs w:val="28"/>
        </w:rPr>
        <w:t>是指19</w:t>
      </w:r>
      <w:r>
        <w:rPr>
          <w:rFonts w:hint="eastAsia" w:ascii="initial" w:hAnsi="initial" w:eastAsia="宋体" w:cs="宋体"/>
          <w:color w:val="333333"/>
          <w:kern w:val="0"/>
          <w:sz w:val="28"/>
          <w:szCs w:val="28"/>
        </w:rPr>
        <w:t>80</w:t>
      </w:r>
      <w:r>
        <w:rPr>
          <w:rFonts w:ascii="initial" w:hAnsi="initial" w:eastAsia="宋体" w:cs="宋体"/>
          <w:color w:val="333333"/>
          <w:kern w:val="0"/>
          <w:sz w:val="28"/>
          <w:szCs w:val="28"/>
        </w:rPr>
        <w:t>年</w:t>
      </w:r>
      <w:r>
        <w:rPr>
          <w:rFonts w:hint="eastAsia" w:ascii="initial" w:hAnsi="initial" w:eastAsia="宋体" w:cs="宋体"/>
          <w:color w:val="333333"/>
          <w:kern w:val="0"/>
          <w:sz w:val="28"/>
          <w:szCs w:val="28"/>
        </w:rPr>
        <w:t>8</w:t>
      </w:r>
      <w:r>
        <w:rPr>
          <w:rFonts w:ascii="initial" w:hAnsi="initial" w:eastAsia="宋体" w:cs="宋体"/>
          <w:color w:val="333333"/>
          <w:kern w:val="0"/>
          <w:sz w:val="28"/>
          <w:szCs w:val="28"/>
        </w:rPr>
        <w:t>月</w:t>
      </w:r>
      <w:r>
        <w:rPr>
          <w:rFonts w:hint="eastAsia" w:ascii="initial" w:hAnsi="initial" w:eastAsia="宋体" w:cs="宋体"/>
          <w:color w:val="333333"/>
          <w:kern w:val="0"/>
          <w:sz w:val="28"/>
          <w:szCs w:val="28"/>
        </w:rPr>
        <w:t>1</w:t>
      </w:r>
      <w:r>
        <w:rPr>
          <w:rFonts w:ascii="initial" w:hAnsi="initial" w:eastAsia="宋体" w:cs="宋体"/>
          <w:color w:val="333333"/>
          <w:kern w:val="0"/>
          <w:sz w:val="28"/>
          <w:szCs w:val="28"/>
        </w:rPr>
        <w:t>日以后出生。</w:t>
      </w:r>
      <w:r>
        <w:rPr>
          <w:rFonts w:hint="eastAsia" w:ascii="initial" w:hAnsi="initial" w:eastAsia="宋体" w:cs="宋体"/>
          <w:color w:val="333333"/>
          <w:kern w:val="0"/>
          <w:sz w:val="28"/>
          <w:szCs w:val="28"/>
        </w:rPr>
        <w:t>研究生学历报考30周岁及以下岗位的年龄可延长至35周岁。</w:t>
      </w:r>
    </w:p>
    <w:p>
      <w:pPr>
        <w:widowControl/>
        <w:shd w:val="clear" w:color="auto" w:fill="FFFFFF"/>
        <w:spacing w:line="460" w:lineRule="exact"/>
        <w:ind w:firstLine="480"/>
        <w:jc w:val="left"/>
        <w:textAlignment w:val="center"/>
        <w:rPr>
          <w:rFonts w:hint="eastAsia" w:ascii="initial" w:hAnsi="initial" w:eastAsia="宋体" w:cs="宋体"/>
          <w:color w:val="000000" w:themeColor="text1"/>
          <w:kern w:val="0"/>
          <w:sz w:val="28"/>
          <w:szCs w:val="28"/>
        </w:rPr>
      </w:pPr>
      <w:r>
        <w:rPr>
          <w:rFonts w:hint="eastAsia" w:ascii="initial" w:hAnsi="initial" w:eastAsia="宋体" w:cs="宋体"/>
          <w:color w:val="000000" w:themeColor="text1"/>
          <w:kern w:val="0"/>
          <w:sz w:val="28"/>
          <w:szCs w:val="28"/>
        </w:rPr>
        <w:t>2.</w:t>
      </w:r>
      <w:r>
        <w:rPr>
          <w:rFonts w:ascii="initial" w:hAnsi="initial" w:eastAsia="宋体" w:cs="宋体"/>
          <w:color w:val="000000" w:themeColor="text1"/>
          <w:kern w:val="0"/>
          <w:sz w:val="28"/>
          <w:szCs w:val="28"/>
        </w:rPr>
        <w:t>有工作经历要求的</w:t>
      </w:r>
      <w:r>
        <w:rPr>
          <w:rFonts w:hint="eastAsia" w:ascii="initial" w:hAnsi="initial" w:eastAsia="宋体" w:cs="宋体"/>
          <w:color w:val="000000" w:themeColor="text1"/>
          <w:kern w:val="0"/>
          <w:sz w:val="28"/>
          <w:szCs w:val="28"/>
        </w:rPr>
        <w:t>：</w:t>
      </w:r>
      <w:r>
        <w:rPr>
          <w:rFonts w:ascii="initial" w:hAnsi="initial" w:eastAsia="宋体" w:cs="宋体"/>
          <w:color w:val="000000" w:themeColor="text1"/>
          <w:kern w:val="0"/>
          <w:sz w:val="28"/>
          <w:szCs w:val="28"/>
        </w:rPr>
        <w:t>按足年足月计算，时间截止2021年</w:t>
      </w:r>
      <w:r>
        <w:rPr>
          <w:rFonts w:hint="eastAsia" w:ascii="initial" w:hAnsi="initial" w:eastAsia="宋体" w:cs="宋体"/>
          <w:color w:val="000000" w:themeColor="text1"/>
          <w:kern w:val="0"/>
          <w:sz w:val="28"/>
          <w:szCs w:val="28"/>
        </w:rPr>
        <w:t>7</w:t>
      </w:r>
      <w:r>
        <w:rPr>
          <w:rFonts w:ascii="initial" w:hAnsi="initial" w:eastAsia="宋体" w:cs="宋体"/>
          <w:color w:val="000000" w:themeColor="text1"/>
          <w:kern w:val="0"/>
          <w:sz w:val="28"/>
          <w:szCs w:val="28"/>
        </w:rPr>
        <w:t>月。在全日制学校就读</w:t>
      </w:r>
      <w:r>
        <w:rPr>
          <w:rFonts w:hint="eastAsia" w:ascii="initial" w:hAnsi="initial" w:eastAsia="宋体" w:cs="宋体"/>
          <w:color w:val="000000" w:themeColor="text1"/>
          <w:kern w:val="0"/>
          <w:sz w:val="28"/>
          <w:szCs w:val="28"/>
        </w:rPr>
        <w:t>期间至毕业前</w:t>
      </w:r>
      <w:r>
        <w:rPr>
          <w:rFonts w:ascii="initial" w:hAnsi="initial" w:eastAsia="宋体" w:cs="宋体"/>
          <w:color w:val="000000" w:themeColor="text1"/>
          <w:kern w:val="0"/>
          <w:sz w:val="28"/>
          <w:szCs w:val="28"/>
        </w:rPr>
        <w:t>参加社会实践、实习、兼职等经历，不视为工作经历。</w:t>
      </w:r>
    </w:p>
    <w:p>
      <w:pPr>
        <w:widowControl/>
        <w:shd w:val="clear" w:color="auto" w:fill="FFFFFF"/>
        <w:spacing w:line="460" w:lineRule="exact"/>
        <w:ind w:firstLine="480"/>
        <w:jc w:val="left"/>
        <w:textAlignment w:val="center"/>
        <w:rPr>
          <w:rFonts w:hint="eastAsia" w:ascii="initial" w:hAnsi="initial" w:eastAsia="宋体" w:cs="宋体"/>
          <w:color w:val="333333"/>
          <w:kern w:val="0"/>
          <w:sz w:val="28"/>
          <w:szCs w:val="28"/>
        </w:rPr>
      </w:pPr>
      <w:r>
        <w:rPr>
          <w:rFonts w:ascii="initial" w:hAnsi="initial" w:eastAsia="宋体" w:cs="宋体"/>
          <w:color w:val="000000" w:themeColor="text1"/>
          <w:kern w:val="0"/>
          <w:sz w:val="28"/>
          <w:szCs w:val="28"/>
        </w:rPr>
        <w:t>(三)下列情形之一的人员</w:t>
      </w:r>
      <w:r>
        <w:rPr>
          <w:rFonts w:ascii="initial" w:hAnsi="initial" w:eastAsia="宋体" w:cs="宋体"/>
          <w:color w:val="333333"/>
          <w:kern w:val="0"/>
          <w:sz w:val="28"/>
          <w:szCs w:val="28"/>
        </w:rPr>
        <w:t>不能报考:</w:t>
      </w:r>
    </w:p>
    <w:p>
      <w:pPr>
        <w:widowControl/>
        <w:shd w:val="clear" w:color="auto" w:fill="FFFFFF"/>
        <w:spacing w:line="460" w:lineRule="exact"/>
        <w:ind w:firstLine="480"/>
        <w:jc w:val="left"/>
        <w:textAlignment w:val="center"/>
        <w:rPr>
          <w:rFonts w:hint="eastAsia" w:ascii="initial" w:hAnsi="initial" w:eastAsia="宋体" w:cs="宋体"/>
          <w:color w:val="333333"/>
          <w:kern w:val="0"/>
          <w:sz w:val="28"/>
          <w:szCs w:val="28"/>
        </w:rPr>
      </w:pPr>
      <w:r>
        <w:rPr>
          <w:rFonts w:ascii="initial" w:hAnsi="initial" w:eastAsia="宋体" w:cs="宋体"/>
          <w:color w:val="333333"/>
          <w:kern w:val="0"/>
          <w:sz w:val="28"/>
          <w:szCs w:val="28"/>
        </w:rPr>
        <w:t>1.曾因犯罪受过刑事处罚的人员或曾被开除公职的人员;</w:t>
      </w:r>
    </w:p>
    <w:p>
      <w:pPr>
        <w:widowControl/>
        <w:shd w:val="clear" w:color="auto" w:fill="FFFFFF"/>
        <w:spacing w:line="460" w:lineRule="exact"/>
        <w:ind w:firstLine="480"/>
        <w:jc w:val="left"/>
        <w:textAlignment w:val="center"/>
        <w:rPr>
          <w:rFonts w:hint="eastAsia" w:ascii="initial" w:hAnsi="initial" w:eastAsia="宋体" w:cs="宋体"/>
          <w:color w:val="333333"/>
          <w:kern w:val="0"/>
          <w:sz w:val="28"/>
          <w:szCs w:val="28"/>
        </w:rPr>
      </w:pPr>
      <w:r>
        <w:rPr>
          <w:rFonts w:ascii="initial" w:hAnsi="initial" w:eastAsia="宋体" w:cs="宋体"/>
          <w:color w:val="333333"/>
          <w:kern w:val="0"/>
          <w:sz w:val="28"/>
          <w:szCs w:val="28"/>
        </w:rPr>
        <w:t>2.尚未解除党纪、政纪处分或正在接受组织调查的人员; </w:t>
      </w:r>
    </w:p>
    <w:p>
      <w:pPr>
        <w:widowControl/>
        <w:shd w:val="clear" w:color="auto" w:fill="FFFFFF"/>
        <w:spacing w:line="460" w:lineRule="exact"/>
        <w:ind w:firstLine="480"/>
        <w:jc w:val="left"/>
        <w:textAlignment w:val="center"/>
        <w:rPr>
          <w:rFonts w:hint="eastAsia" w:ascii="initial" w:hAnsi="initial" w:eastAsia="宋体" w:cs="宋体"/>
          <w:color w:val="333333"/>
          <w:kern w:val="0"/>
          <w:sz w:val="28"/>
          <w:szCs w:val="28"/>
        </w:rPr>
      </w:pPr>
      <w:r>
        <w:rPr>
          <w:rFonts w:ascii="initial" w:hAnsi="initial" w:eastAsia="宋体" w:cs="宋体"/>
          <w:color w:val="333333"/>
          <w:kern w:val="0"/>
          <w:sz w:val="28"/>
          <w:szCs w:val="28"/>
        </w:rPr>
        <w:t>3.刑事处罚期限未满或涉嫌违法犯罪正在接受司法调查尚未做出结论的人员;</w:t>
      </w:r>
    </w:p>
    <w:p>
      <w:pPr>
        <w:widowControl/>
        <w:shd w:val="clear" w:color="auto" w:fill="FFFFFF"/>
        <w:spacing w:line="460" w:lineRule="exact"/>
        <w:ind w:firstLine="480"/>
        <w:jc w:val="left"/>
        <w:textAlignment w:val="center"/>
        <w:rPr>
          <w:rFonts w:hint="eastAsia" w:ascii="initial" w:hAnsi="initial" w:eastAsia="宋体" w:cs="宋体"/>
          <w:color w:val="333333"/>
          <w:kern w:val="0"/>
          <w:sz w:val="28"/>
          <w:szCs w:val="28"/>
        </w:rPr>
      </w:pPr>
      <w:r>
        <w:rPr>
          <w:rFonts w:ascii="initial" w:hAnsi="initial" w:eastAsia="宋体" w:cs="宋体"/>
          <w:color w:val="333333"/>
          <w:kern w:val="0"/>
          <w:sz w:val="28"/>
          <w:szCs w:val="28"/>
        </w:rPr>
        <w:t>4.按照有关规定，到定向单位工作未满服务年限或有其他限制性规定的;</w:t>
      </w:r>
    </w:p>
    <w:p>
      <w:pPr>
        <w:widowControl/>
        <w:shd w:val="clear" w:color="auto" w:fill="FFFFFF"/>
        <w:spacing w:line="460" w:lineRule="exact"/>
        <w:ind w:firstLine="480"/>
        <w:jc w:val="left"/>
        <w:textAlignment w:val="center"/>
        <w:rPr>
          <w:rFonts w:hint="eastAsia" w:ascii="initial" w:hAnsi="initial" w:eastAsia="宋体" w:cs="宋体"/>
          <w:color w:val="333333"/>
          <w:kern w:val="0"/>
          <w:sz w:val="28"/>
          <w:szCs w:val="28"/>
        </w:rPr>
      </w:pPr>
      <w:r>
        <w:rPr>
          <w:rFonts w:ascii="initial" w:hAnsi="initial" w:eastAsia="宋体" w:cs="宋体"/>
          <w:color w:val="333333"/>
          <w:kern w:val="0"/>
          <w:sz w:val="28"/>
          <w:szCs w:val="28"/>
        </w:rPr>
        <w:t>5.在各级各类公务员招录或事业单位招聘中被认定有舞弊等严重违纪行为尚在禁考期限内的人员；</w:t>
      </w:r>
    </w:p>
    <w:p>
      <w:pPr>
        <w:widowControl/>
        <w:shd w:val="clear" w:color="auto" w:fill="FFFFFF"/>
        <w:spacing w:line="460" w:lineRule="exact"/>
        <w:ind w:firstLine="480"/>
        <w:jc w:val="left"/>
        <w:textAlignment w:val="center"/>
        <w:rPr>
          <w:rFonts w:hint="eastAsia" w:ascii="initial" w:hAnsi="initial" w:eastAsia="宋体" w:cs="宋体"/>
          <w:color w:val="333333"/>
          <w:kern w:val="0"/>
          <w:sz w:val="28"/>
          <w:szCs w:val="28"/>
        </w:rPr>
      </w:pPr>
      <w:r>
        <w:rPr>
          <w:rFonts w:ascii="initial" w:hAnsi="initial" w:eastAsia="宋体" w:cs="宋体"/>
          <w:color w:val="333333"/>
          <w:kern w:val="0"/>
          <w:sz w:val="28"/>
          <w:szCs w:val="28"/>
        </w:rPr>
        <w:t>6.</w:t>
      </w:r>
      <w:r>
        <w:rPr>
          <w:rFonts w:hint="eastAsia" w:ascii="initial" w:hAnsi="initial" w:eastAsia="宋体" w:cs="宋体"/>
          <w:color w:val="333333"/>
          <w:kern w:val="0"/>
          <w:sz w:val="28"/>
          <w:szCs w:val="28"/>
        </w:rPr>
        <w:t>在读的普通高校全日制非2021年毕业生(在读的全日制非2021届本科生、研究生不能以专科、本科等学历报考，其他情形依此类推)。</w:t>
      </w:r>
    </w:p>
    <w:p>
      <w:pPr>
        <w:widowControl/>
        <w:shd w:val="clear" w:color="auto" w:fill="FFFFFF"/>
        <w:spacing w:line="460" w:lineRule="exact"/>
        <w:ind w:firstLine="480"/>
        <w:jc w:val="left"/>
        <w:textAlignment w:val="center"/>
        <w:rPr>
          <w:rFonts w:hint="eastAsia" w:ascii="initial" w:hAnsi="initial" w:eastAsia="宋体" w:cs="宋体"/>
          <w:color w:val="333333"/>
          <w:kern w:val="0"/>
          <w:sz w:val="28"/>
          <w:szCs w:val="28"/>
        </w:rPr>
      </w:pPr>
      <w:r>
        <w:rPr>
          <w:rFonts w:ascii="initial" w:hAnsi="initial" w:eastAsia="宋体" w:cs="宋体"/>
          <w:color w:val="333333"/>
          <w:kern w:val="0"/>
          <w:sz w:val="28"/>
          <w:szCs w:val="28"/>
        </w:rPr>
        <w:t>7.现役军人;</w:t>
      </w:r>
    </w:p>
    <w:p>
      <w:pPr>
        <w:widowControl/>
        <w:shd w:val="clear" w:color="auto" w:fill="FFFFFF"/>
        <w:spacing w:line="460" w:lineRule="exact"/>
        <w:ind w:firstLine="480"/>
        <w:jc w:val="left"/>
        <w:textAlignment w:val="center"/>
        <w:rPr>
          <w:rFonts w:hint="eastAsia" w:ascii="initial" w:hAnsi="initial" w:eastAsia="宋体" w:cs="宋体"/>
          <w:color w:val="333333"/>
          <w:kern w:val="0"/>
          <w:sz w:val="28"/>
          <w:szCs w:val="28"/>
        </w:rPr>
      </w:pPr>
      <w:r>
        <w:rPr>
          <w:rFonts w:ascii="initial" w:hAnsi="initial" w:eastAsia="宋体" w:cs="宋体"/>
          <w:color w:val="333333"/>
          <w:kern w:val="0"/>
          <w:sz w:val="28"/>
          <w:szCs w:val="28"/>
        </w:rPr>
        <w:t>8.</w:t>
      </w:r>
      <w:r>
        <w:rPr>
          <w:rFonts w:hint="eastAsia" w:ascii="initial" w:hAnsi="initial" w:eastAsia="宋体" w:cs="宋体"/>
          <w:color w:val="333333"/>
          <w:kern w:val="0"/>
          <w:sz w:val="28"/>
          <w:szCs w:val="28"/>
        </w:rPr>
        <w:t>永顺</w:t>
      </w:r>
      <w:r>
        <w:rPr>
          <w:rFonts w:ascii="initial" w:hAnsi="initial" w:eastAsia="宋体" w:cs="宋体"/>
          <w:color w:val="333333"/>
          <w:kern w:val="0"/>
          <w:sz w:val="28"/>
          <w:szCs w:val="28"/>
        </w:rPr>
        <w:t>县机关事业单位在编在岗的工作人员。</w:t>
      </w:r>
    </w:p>
    <w:p>
      <w:pPr>
        <w:spacing w:line="460" w:lineRule="exact"/>
        <w:ind w:firstLine="560" w:firstLineChars="200"/>
        <w:rPr>
          <w:rFonts w:hint="eastAsia" w:ascii="initial" w:hAnsi="initial" w:eastAsia="宋体" w:cs="宋体"/>
          <w:color w:val="333333"/>
          <w:kern w:val="0"/>
          <w:sz w:val="28"/>
          <w:szCs w:val="28"/>
        </w:rPr>
      </w:pPr>
      <w:r>
        <w:rPr>
          <w:rFonts w:hint="eastAsia" w:ascii="initial" w:hAnsi="initial" w:eastAsia="宋体" w:cs="宋体"/>
          <w:color w:val="333333"/>
          <w:kern w:val="0"/>
          <w:sz w:val="28"/>
          <w:szCs w:val="28"/>
        </w:rPr>
        <w:t>9.应聘人员与聘用单位负责人有夫妻关系、直系血亲关系、三代以内旁系血亲关系或者近姻亲关系的，不得应聘该单位的秘书、财务以及与该单位负责人有直接上下级领导关系的岗位；</w:t>
      </w:r>
    </w:p>
    <w:p>
      <w:pPr>
        <w:spacing w:line="460" w:lineRule="exact"/>
        <w:rPr>
          <w:rFonts w:hint="eastAsia" w:ascii="initial" w:hAnsi="initial" w:eastAsia="宋体" w:cs="宋体"/>
          <w:color w:val="333333"/>
          <w:kern w:val="0"/>
          <w:sz w:val="28"/>
          <w:szCs w:val="28"/>
        </w:rPr>
      </w:pPr>
      <w:r>
        <w:rPr>
          <w:rFonts w:hint="eastAsia" w:ascii="initial" w:hAnsi="initial" w:eastAsia="宋体" w:cs="宋体"/>
          <w:color w:val="333333"/>
          <w:kern w:val="0"/>
          <w:sz w:val="28"/>
          <w:szCs w:val="28"/>
        </w:rPr>
        <w:t xml:space="preserve">    10.法律政策规定不得聘用为事业单位工作人员的其他情形人员。</w:t>
      </w:r>
    </w:p>
    <w:p>
      <w:pPr>
        <w:widowControl/>
        <w:shd w:val="clear" w:color="auto" w:fill="FFFFFF"/>
        <w:spacing w:line="460" w:lineRule="exact"/>
        <w:ind w:firstLine="480"/>
        <w:jc w:val="left"/>
        <w:textAlignment w:val="center"/>
        <w:rPr>
          <w:rFonts w:hint="eastAsia" w:ascii="initial" w:hAnsi="initial" w:eastAsia="宋体" w:cs="宋体"/>
          <w:color w:val="333333"/>
          <w:kern w:val="0"/>
          <w:sz w:val="28"/>
          <w:szCs w:val="28"/>
        </w:rPr>
      </w:pPr>
      <w:r>
        <w:rPr>
          <w:rFonts w:hint="eastAsia" w:ascii="initial" w:hAnsi="initial" w:eastAsia="宋体" w:cs="宋体"/>
          <w:color w:val="333333"/>
          <w:kern w:val="0"/>
          <w:sz w:val="28"/>
          <w:szCs w:val="28"/>
        </w:rPr>
        <w:t>四</w:t>
      </w:r>
      <w:r>
        <w:rPr>
          <w:rFonts w:ascii="initial" w:hAnsi="initial" w:eastAsia="宋体" w:cs="宋体"/>
          <w:color w:val="333333"/>
          <w:kern w:val="0"/>
          <w:sz w:val="28"/>
          <w:szCs w:val="28"/>
        </w:rPr>
        <w:t>、招聘程序</w:t>
      </w:r>
    </w:p>
    <w:p>
      <w:pPr>
        <w:widowControl/>
        <w:shd w:val="clear" w:color="auto" w:fill="FFFFFF"/>
        <w:spacing w:line="460" w:lineRule="exact"/>
        <w:ind w:firstLine="480"/>
        <w:jc w:val="left"/>
        <w:textAlignment w:val="center"/>
        <w:rPr>
          <w:rFonts w:hint="eastAsia" w:ascii="initial" w:hAnsi="initial" w:eastAsia="宋体" w:cs="宋体"/>
          <w:color w:val="333333"/>
          <w:kern w:val="0"/>
          <w:sz w:val="28"/>
          <w:szCs w:val="28"/>
        </w:rPr>
      </w:pPr>
      <w:r>
        <w:rPr>
          <w:rFonts w:ascii="initial" w:hAnsi="initial" w:eastAsia="宋体" w:cs="宋体"/>
          <w:color w:val="333333"/>
          <w:kern w:val="0"/>
          <w:sz w:val="28"/>
          <w:szCs w:val="28"/>
        </w:rPr>
        <w:t>（一）信息发布</w:t>
      </w:r>
    </w:p>
    <w:p>
      <w:pPr>
        <w:widowControl/>
        <w:shd w:val="clear" w:color="auto" w:fill="FFFFFF"/>
        <w:spacing w:line="460" w:lineRule="exact"/>
        <w:ind w:firstLine="480"/>
        <w:jc w:val="left"/>
        <w:textAlignment w:val="center"/>
        <w:rPr>
          <w:rFonts w:hint="eastAsia" w:ascii="initial" w:hAnsi="initial" w:eastAsia="宋体" w:cs="宋体"/>
          <w:color w:val="333333"/>
          <w:kern w:val="0"/>
          <w:sz w:val="28"/>
          <w:szCs w:val="28"/>
        </w:rPr>
      </w:pPr>
      <w:r>
        <w:rPr>
          <w:rFonts w:hint="eastAsia" w:ascii="initial" w:hAnsi="initial" w:eastAsia="宋体" w:cs="宋体"/>
          <w:color w:val="333333"/>
          <w:kern w:val="0"/>
          <w:sz w:val="28"/>
          <w:szCs w:val="28"/>
        </w:rPr>
        <w:t>本次公开</w:t>
      </w:r>
      <w:r>
        <w:rPr>
          <w:rFonts w:ascii="initial" w:hAnsi="initial" w:eastAsia="宋体" w:cs="宋体"/>
          <w:color w:val="333333"/>
          <w:kern w:val="0"/>
          <w:sz w:val="28"/>
          <w:szCs w:val="28"/>
        </w:rPr>
        <w:t>招聘</w:t>
      </w:r>
      <w:r>
        <w:rPr>
          <w:rFonts w:hint="eastAsia" w:ascii="initial" w:hAnsi="initial" w:eastAsia="宋体" w:cs="宋体"/>
          <w:color w:val="333333"/>
          <w:kern w:val="0"/>
          <w:sz w:val="28"/>
          <w:szCs w:val="28"/>
        </w:rPr>
        <w:t>相关</w:t>
      </w:r>
      <w:r>
        <w:rPr>
          <w:rFonts w:ascii="initial" w:hAnsi="initial" w:eastAsia="宋体" w:cs="宋体"/>
          <w:color w:val="333333"/>
          <w:kern w:val="0"/>
          <w:sz w:val="28"/>
          <w:szCs w:val="28"/>
        </w:rPr>
        <w:t>信息通过</w:t>
      </w:r>
      <w:r>
        <w:rPr>
          <w:rFonts w:hint="eastAsia" w:ascii="initial" w:hAnsi="initial" w:eastAsia="宋体" w:cs="宋体"/>
          <w:color w:val="333333"/>
          <w:kern w:val="0"/>
          <w:sz w:val="28"/>
          <w:szCs w:val="28"/>
        </w:rPr>
        <w:t>永顺</w:t>
      </w:r>
      <w:r>
        <w:rPr>
          <w:rFonts w:ascii="initial" w:hAnsi="initial" w:eastAsia="宋体" w:cs="宋体"/>
          <w:color w:val="333333"/>
          <w:kern w:val="0"/>
          <w:sz w:val="28"/>
          <w:szCs w:val="28"/>
        </w:rPr>
        <w:t>县人民政府</w:t>
      </w:r>
      <w:r>
        <w:rPr>
          <w:rFonts w:hint="eastAsia" w:ascii="initial" w:hAnsi="initial" w:eastAsia="宋体" w:cs="宋体"/>
          <w:color w:val="333333"/>
          <w:kern w:val="0"/>
          <w:sz w:val="28"/>
          <w:szCs w:val="28"/>
        </w:rPr>
        <w:t>官网（</w:t>
      </w:r>
      <w:r>
        <w:rPr>
          <w:rFonts w:ascii="initial" w:hAnsi="initial" w:eastAsia="宋体" w:cs="宋体"/>
          <w:color w:val="333333"/>
          <w:kern w:val="0"/>
          <w:sz w:val="28"/>
          <w:szCs w:val="28"/>
        </w:rPr>
        <w:t>http://www.ysx.gov.cn/</w:t>
      </w:r>
      <w:r>
        <w:rPr>
          <w:rFonts w:hint="eastAsia" w:ascii="initial" w:hAnsi="initial" w:eastAsia="宋体" w:cs="宋体"/>
          <w:color w:val="333333"/>
          <w:kern w:val="0"/>
          <w:sz w:val="28"/>
          <w:szCs w:val="28"/>
        </w:rPr>
        <w:t>）</w:t>
      </w:r>
      <w:r>
        <w:rPr>
          <w:rFonts w:ascii="initial" w:hAnsi="initial" w:eastAsia="宋体" w:cs="宋体"/>
          <w:color w:val="333333"/>
          <w:kern w:val="0"/>
          <w:sz w:val="28"/>
          <w:szCs w:val="28"/>
        </w:rPr>
        <w:t>等</w:t>
      </w:r>
      <w:r>
        <w:rPr>
          <w:rFonts w:hint="eastAsia" w:ascii="initial" w:hAnsi="initial" w:eastAsia="宋体" w:cs="宋体"/>
          <w:color w:val="333333"/>
          <w:kern w:val="0"/>
          <w:sz w:val="28"/>
          <w:szCs w:val="28"/>
          <w:lang w:eastAsia="zh-CN"/>
        </w:rPr>
        <w:t>网站</w:t>
      </w:r>
      <w:r>
        <w:rPr>
          <w:rFonts w:ascii="initial" w:hAnsi="initial" w:eastAsia="宋体" w:cs="宋体"/>
          <w:color w:val="333333"/>
          <w:kern w:val="0"/>
          <w:sz w:val="28"/>
          <w:szCs w:val="28"/>
        </w:rPr>
        <w:t>向社会公开发布。</w:t>
      </w:r>
    </w:p>
    <w:p>
      <w:pPr>
        <w:widowControl/>
        <w:numPr>
          <w:ilvl w:val="0"/>
          <w:numId w:val="1"/>
        </w:numPr>
        <w:shd w:val="clear" w:color="auto" w:fill="FFFFFF"/>
        <w:spacing w:line="460" w:lineRule="exact"/>
        <w:ind w:firstLine="480"/>
        <w:jc w:val="left"/>
        <w:textAlignment w:val="center"/>
        <w:rPr>
          <w:rFonts w:hint="eastAsia" w:ascii="initial" w:hAnsi="initial" w:eastAsia="宋体" w:cs="宋体"/>
          <w:color w:val="333333"/>
          <w:kern w:val="0"/>
          <w:sz w:val="28"/>
          <w:szCs w:val="28"/>
        </w:rPr>
      </w:pPr>
      <w:r>
        <w:rPr>
          <w:rFonts w:ascii="initial" w:hAnsi="initial" w:eastAsia="宋体" w:cs="宋体"/>
          <w:color w:val="333333"/>
          <w:kern w:val="0"/>
          <w:sz w:val="28"/>
          <w:szCs w:val="28"/>
        </w:rPr>
        <w:t>报名</w:t>
      </w:r>
      <w:r>
        <w:rPr>
          <w:rFonts w:hint="eastAsia" w:ascii="initial" w:hAnsi="initial" w:eastAsia="宋体" w:cs="宋体"/>
          <w:color w:val="333333"/>
          <w:kern w:val="0"/>
          <w:sz w:val="28"/>
          <w:szCs w:val="28"/>
        </w:rPr>
        <w:t>时间、地点及要求</w:t>
      </w:r>
    </w:p>
    <w:p>
      <w:pPr>
        <w:widowControl/>
        <w:shd w:val="clear" w:color="auto" w:fill="FFFFFF"/>
        <w:spacing w:line="460" w:lineRule="exact"/>
        <w:ind w:firstLine="560" w:firstLineChars="200"/>
        <w:jc w:val="left"/>
        <w:textAlignment w:val="center"/>
        <w:rPr>
          <w:rFonts w:hint="eastAsia" w:ascii="initial" w:hAnsi="initial" w:eastAsia="宋体" w:cs="宋体"/>
          <w:color w:val="333333"/>
          <w:kern w:val="0"/>
          <w:sz w:val="28"/>
          <w:szCs w:val="28"/>
        </w:rPr>
      </w:pPr>
      <w:r>
        <w:rPr>
          <w:rFonts w:ascii="initial" w:hAnsi="initial" w:eastAsia="宋体" w:cs="宋体"/>
          <w:color w:val="333333"/>
          <w:kern w:val="0"/>
          <w:sz w:val="28"/>
          <w:szCs w:val="28"/>
        </w:rPr>
        <w:t>1.报名时间：2021年</w:t>
      </w:r>
      <w:r>
        <w:rPr>
          <w:rFonts w:hint="eastAsia" w:ascii="initial" w:hAnsi="initial" w:eastAsia="宋体" w:cs="宋体"/>
          <w:color w:val="333333"/>
          <w:kern w:val="0"/>
          <w:sz w:val="28"/>
          <w:szCs w:val="28"/>
        </w:rPr>
        <w:t>8</w:t>
      </w:r>
      <w:r>
        <w:rPr>
          <w:rFonts w:ascii="initial" w:hAnsi="initial" w:eastAsia="宋体" w:cs="宋体"/>
          <w:color w:val="333333"/>
          <w:kern w:val="0"/>
          <w:sz w:val="28"/>
          <w:szCs w:val="28"/>
        </w:rPr>
        <w:t>月</w:t>
      </w:r>
      <w:r>
        <w:rPr>
          <w:rFonts w:hint="eastAsia" w:ascii="initial" w:hAnsi="initial" w:eastAsia="宋体" w:cs="宋体"/>
          <w:color w:val="333333"/>
          <w:kern w:val="0"/>
          <w:sz w:val="28"/>
          <w:szCs w:val="28"/>
        </w:rPr>
        <w:t>4</w:t>
      </w:r>
      <w:r>
        <w:rPr>
          <w:rFonts w:ascii="initial" w:hAnsi="initial" w:eastAsia="宋体" w:cs="宋体"/>
          <w:color w:val="333333"/>
          <w:kern w:val="0"/>
          <w:sz w:val="28"/>
          <w:szCs w:val="28"/>
        </w:rPr>
        <w:t>日</w:t>
      </w:r>
      <w:r>
        <w:rPr>
          <w:rFonts w:hint="eastAsia" w:ascii="initial" w:hAnsi="initial" w:eastAsia="宋体" w:cs="宋体"/>
          <w:color w:val="333333"/>
          <w:kern w:val="0"/>
          <w:sz w:val="28"/>
          <w:szCs w:val="28"/>
        </w:rPr>
        <w:t>--6</w:t>
      </w:r>
      <w:r>
        <w:rPr>
          <w:rFonts w:ascii="initial" w:hAnsi="initial" w:eastAsia="宋体" w:cs="宋体"/>
          <w:color w:val="333333"/>
          <w:kern w:val="0"/>
          <w:sz w:val="28"/>
          <w:szCs w:val="28"/>
        </w:rPr>
        <w:t>日（上午8:30至12:00，下午1</w:t>
      </w:r>
      <w:r>
        <w:rPr>
          <w:rFonts w:hint="eastAsia" w:ascii="initial" w:hAnsi="initial" w:eastAsia="宋体" w:cs="宋体"/>
          <w:color w:val="333333"/>
          <w:kern w:val="0"/>
          <w:sz w:val="28"/>
          <w:szCs w:val="28"/>
        </w:rPr>
        <w:t>3</w:t>
      </w:r>
      <w:r>
        <w:rPr>
          <w:rFonts w:ascii="initial" w:hAnsi="initial" w:eastAsia="宋体" w:cs="宋体"/>
          <w:color w:val="333333"/>
          <w:kern w:val="0"/>
          <w:sz w:val="28"/>
          <w:szCs w:val="28"/>
        </w:rPr>
        <w:t>:00至</w:t>
      </w:r>
      <w:r>
        <w:rPr>
          <w:rFonts w:hint="eastAsia" w:ascii="initial" w:hAnsi="initial" w:eastAsia="宋体" w:cs="宋体"/>
          <w:color w:val="333333"/>
          <w:kern w:val="0"/>
          <w:sz w:val="28"/>
          <w:szCs w:val="28"/>
        </w:rPr>
        <w:t>17</w:t>
      </w:r>
      <w:r>
        <w:rPr>
          <w:rFonts w:ascii="initial" w:hAnsi="initial" w:eastAsia="宋体" w:cs="宋体"/>
          <w:color w:val="333333"/>
          <w:kern w:val="0"/>
          <w:sz w:val="28"/>
          <w:szCs w:val="28"/>
        </w:rPr>
        <w:t>:</w:t>
      </w:r>
      <w:r>
        <w:rPr>
          <w:rFonts w:hint="eastAsia" w:ascii="initial" w:hAnsi="initial" w:eastAsia="宋体" w:cs="宋体"/>
          <w:color w:val="333333"/>
          <w:kern w:val="0"/>
          <w:sz w:val="28"/>
          <w:szCs w:val="28"/>
        </w:rPr>
        <w:t>3</w:t>
      </w:r>
      <w:r>
        <w:rPr>
          <w:rFonts w:ascii="initial" w:hAnsi="initial" w:eastAsia="宋体" w:cs="宋体"/>
          <w:color w:val="333333"/>
          <w:kern w:val="0"/>
          <w:sz w:val="28"/>
          <w:szCs w:val="28"/>
        </w:rPr>
        <w:t>0）。</w:t>
      </w:r>
    </w:p>
    <w:p>
      <w:pPr>
        <w:widowControl/>
        <w:shd w:val="clear" w:color="auto" w:fill="FFFFFF"/>
        <w:spacing w:line="460" w:lineRule="exact"/>
        <w:ind w:firstLine="480"/>
        <w:jc w:val="left"/>
        <w:textAlignment w:val="center"/>
        <w:rPr>
          <w:rFonts w:hint="eastAsia" w:ascii="initial" w:hAnsi="initial" w:eastAsia="宋体" w:cs="宋体"/>
          <w:color w:val="333333"/>
          <w:kern w:val="0"/>
          <w:sz w:val="28"/>
          <w:szCs w:val="28"/>
        </w:rPr>
      </w:pPr>
      <w:r>
        <w:rPr>
          <w:rFonts w:ascii="initial" w:hAnsi="initial" w:eastAsia="宋体" w:cs="宋体"/>
          <w:color w:val="333333"/>
          <w:kern w:val="0"/>
          <w:sz w:val="28"/>
          <w:szCs w:val="28"/>
        </w:rPr>
        <w:t>2.报名地点：</w:t>
      </w:r>
      <w:r>
        <w:rPr>
          <w:rFonts w:hint="eastAsia" w:ascii="initial" w:hAnsi="initial" w:eastAsia="宋体" w:cs="宋体"/>
          <w:color w:val="333333"/>
          <w:kern w:val="0"/>
          <w:sz w:val="28"/>
          <w:szCs w:val="28"/>
        </w:rPr>
        <w:t>永顺</w:t>
      </w:r>
      <w:r>
        <w:rPr>
          <w:rFonts w:ascii="initial" w:hAnsi="initial" w:eastAsia="宋体" w:cs="宋体"/>
          <w:color w:val="333333"/>
          <w:kern w:val="0"/>
          <w:sz w:val="28"/>
          <w:szCs w:val="28"/>
        </w:rPr>
        <w:t>县人力资源和社会保障局（以下简称县人社局）一楼大厅。</w:t>
      </w:r>
      <w:r>
        <w:rPr>
          <w:rFonts w:hint="eastAsia" w:ascii="initial" w:hAnsi="initial" w:eastAsia="宋体" w:cs="宋体"/>
          <w:color w:val="333333"/>
          <w:kern w:val="0"/>
          <w:sz w:val="28"/>
          <w:szCs w:val="28"/>
        </w:rPr>
        <w:t>详细地址：永顺县灵溪镇湘潭路19号。</w:t>
      </w:r>
    </w:p>
    <w:p>
      <w:pPr>
        <w:widowControl/>
        <w:shd w:val="clear" w:color="auto" w:fill="FFFFFF"/>
        <w:spacing w:line="460" w:lineRule="exact"/>
        <w:ind w:firstLine="480"/>
        <w:jc w:val="left"/>
        <w:textAlignment w:val="center"/>
        <w:rPr>
          <w:rFonts w:hint="eastAsia" w:ascii="initial" w:hAnsi="initial" w:eastAsia="宋体" w:cs="宋体"/>
          <w:color w:val="333333"/>
          <w:kern w:val="0"/>
          <w:sz w:val="28"/>
          <w:szCs w:val="28"/>
        </w:rPr>
      </w:pPr>
      <w:r>
        <w:rPr>
          <w:rFonts w:ascii="initial" w:hAnsi="initial" w:eastAsia="宋体" w:cs="宋体"/>
          <w:color w:val="333333"/>
          <w:kern w:val="0"/>
          <w:sz w:val="28"/>
          <w:szCs w:val="28"/>
        </w:rPr>
        <w:t>3.报名要求：</w:t>
      </w:r>
    </w:p>
    <w:p>
      <w:pPr>
        <w:widowControl/>
        <w:shd w:val="clear" w:color="auto" w:fill="FFFFFF"/>
        <w:spacing w:line="460" w:lineRule="exact"/>
        <w:ind w:firstLine="480"/>
        <w:jc w:val="left"/>
        <w:textAlignment w:val="center"/>
        <w:rPr>
          <w:rFonts w:hint="eastAsia" w:ascii="initial" w:hAnsi="initial" w:eastAsia="宋体" w:cs="宋体"/>
          <w:color w:val="333333"/>
          <w:kern w:val="0"/>
          <w:sz w:val="28"/>
          <w:szCs w:val="28"/>
        </w:rPr>
      </w:pPr>
      <w:r>
        <w:rPr>
          <w:rFonts w:ascii="initial" w:hAnsi="initial" w:eastAsia="宋体" w:cs="宋体"/>
          <w:color w:val="333333"/>
          <w:kern w:val="0"/>
          <w:sz w:val="28"/>
          <w:szCs w:val="28"/>
        </w:rPr>
        <w:t>（1）报名方式：采取现场报名方式。报考人员须携带本人有效身份证、毕业证、学信网学历证书电子注册备案表</w:t>
      </w:r>
      <w:r>
        <w:rPr>
          <w:rFonts w:hint="eastAsia" w:ascii="initial" w:hAnsi="initial" w:eastAsia="宋体" w:cs="宋体"/>
          <w:color w:val="333333"/>
          <w:kern w:val="0"/>
          <w:sz w:val="28"/>
          <w:szCs w:val="28"/>
        </w:rPr>
        <w:t>（有学位要求的需学信网学位证电子注册备案表）</w:t>
      </w:r>
      <w:r>
        <w:rPr>
          <w:rFonts w:ascii="initial" w:hAnsi="initial" w:eastAsia="宋体" w:cs="宋体"/>
          <w:color w:val="333333"/>
          <w:kern w:val="0"/>
          <w:sz w:val="28"/>
          <w:szCs w:val="28"/>
        </w:rPr>
        <w:t>、</w:t>
      </w:r>
      <w:r>
        <w:rPr>
          <w:rFonts w:hint="eastAsia" w:ascii="initial" w:hAnsi="initial" w:eastAsia="宋体" w:cs="宋体"/>
          <w:color w:val="333333"/>
          <w:kern w:val="0"/>
          <w:sz w:val="28"/>
          <w:szCs w:val="28"/>
        </w:rPr>
        <w:t>户口页及岗位条件要求的</w:t>
      </w:r>
      <w:r>
        <w:rPr>
          <w:rFonts w:ascii="initial" w:hAnsi="initial" w:eastAsia="宋体" w:cs="宋体"/>
          <w:color w:val="333333"/>
          <w:kern w:val="0"/>
          <w:sz w:val="28"/>
          <w:szCs w:val="28"/>
        </w:rPr>
        <w:t>相关证件</w:t>
      </w:r>
      <w:r>
        <w:rPr>
          <w:rFonts w:hint="eastAsia" w:ascii="initial" w:hAnsi="initial" w:eastAsia="宋体" w:cs="宋体"/>
          <w:color w:val="333333"/>
          <w:kern w:val="0"/>
          <w:sz w:val="28"/>
          <w:szCs w:val="28"/>
        </w:rPr>
        <w:t>证明材料</w:t>
      </w:r>
      <w:r>
        <w:rPr>
          <w:rFonts w:ascii="initial" w:hAnsi="initial" w:eastAsia="宋体" w:cs="宋体"/>
          <w:color w:val="333333"/>
          <w:kern w:val="0"/>
          <w:sz w:val="28"/>
          <w:szCs w:val="28"/>
        </w:rPr>
        <w:t>原件及复印件和2寸近期免冠同底彩色照片2张，</w:t>
      </w:r>
      <w:r>
        <w:rPr>
          <w:rFonts w:hint="eastAsia" w:ascii="initial" w:hAnsi="initial" w:eastAsia="宋体" w:cs="宋体"/>
          <w:color w:val="333333"/>
          <w:kern w:val="0"/>
          <w:sz w:val="28"/>
          <w:szCs w:val="28"/>
        </w:rPr>
        <w:t>下载</w:t>
      </w:r>
      <w:r>
        <w:rPr>
          <w:rFonts w:ascii="initial" w:hAnsi="initial" w:eastAsia="宋体" w:cs="宋体"/>
          <w:color w:val="333333"/>
          <w:kern w:val="0"/>
          <w:sz w:val="28"/>
          <w:szCs w:val="28"/>
        </w:rPr>
        <w:t>《湖南省事业单位公开招聘人员报名表》（附件2）</w:t>
      </w:r>
      <w:r>
        <w:rPr>
          <w:rFonts w:hint="eastAsia" w:ascii="initial" w:hAnsi="initial" w:eastAsia="宋体" w:cs="宋体"/>
          <w:color w:val="333333"/>
          <w:kern w:val="0"/>
          <w:sz w:val="28"/>
          <w:szCs w:val="28"/>
        </w:rPr>
        <w:t>，并如实</w:t>
      </w:r>
      <w:r>
        <w:rPr>
          <w:rFonts w:ascii="initial" w:hAnsi="initial" w:eastAsia="宋体" w:cs="宋体"/>
          <w:color w:val="333333"/>
          <w:kern w:val="0"/>
          <w:sz w:val="28"/>
          <w:szCs w:val="28"/>
        </w:rPr>
        <w:t>填写</w:t>
      </w:r>
      <w:r>
        <w:rPr>
          <w:rFonts w:hint="eastAsia" w:ascii="initial" w:hAnsi="initial" w:eastAsia="宋体" w:cs="宋体"/>
          <w:color w:val="333333"/>
          <w:kern w:val="0"/>
          <w:sz w:val="28"/>
          <w:szCs w:val="28"/>
        </w:rPr>
        <w:t>（一式一份），</w:t>
      </w:r>
      <w:r>
        <w:rPr>
          <w:rFonts w:ascii="initial" w:hAnsi="initial" w:eastAsia="宋体" w:cs="宋体"/>
          <w:color w:val="333333"/>
          <w:kern w:val="0"/>
          <w:sz w:val="28"/>
          <w:szCs w:val="28"/>
        </w:rPr>
        <w:t>到指定地点报名。</w:t>
      </w:r>
    </w:p>
    <w:p>
      <w:pPr>
        <w:widowControl/>
        <w:shd w:val="clear" w:color="auto" w:fill="FFFFFF"/>
        <w:spacing w:line="460" w:lineRule="exact"/>
        <w:ind w:firstLine="480"/>
        <w:jc w:val="left"/>
        <w:textAlignment w:val="center"/>
        <w:rPr>
          <w:rFonts w:hint="eastAsia" w:ascii="initial" w:hAnsi="initial" w:eastAsia="宋体" w:cs="宋体"/>
          <w:color w:val="333333"/>
          <w:kern w:val="0"/>
          <w:sz w:val="28"/>
          <w:szCs w:val="28"/>
        </w:rPr>
      </w:pPr>
      <w:r>
        <w:rPr>
          <w:rFonts w:ascii="initial" w:hAnsi="initial" w:eastAsia="宋体" w:cs="宋体"/>
          <w:color w:val="333333"/>
          <w:kern w:val="0"/>
          <w:sz w:val="28"/>
          <w:szCs w:val="28"/>
        </w:rPr>
        <w:t>（2）每个考生只能选择一个岗位进行报考，报名后不得更改报考岗位。</w:t>
      </w:r>
    </w:p>
    <w:p>
      <w:pPr>
        <w:widowControl/>
        <w:shd w:val="clear" w:color="auto" w:fill="FFFFFF"/>
        <w:spacing w:line="460" w:lineRule="exact"/>
        <w:ind w:firstLine="480"/>
        <w:jc w:val="left"/>
        <w:textAlignment w:val="center"/>
        <w:rPr>
          <w:rFonts w:hint="eastAsia" w:ascii="initial" w:hAnsi="initial" w:eastAsia="宋体" w:cs="宋体"/>
          <w:color w:val="333333"/>
          <w:kern w:val="0"/>
          <w:sz w:val="28"/>
          <w:szCs w:val="28"/>
        </w:rPr>
      </w:pPr>
      <w:r>
        <w:rPr>
          <w:rFonts w:ascii="initial" w:hAnsi="initial" w:eastAsia="宋体" w:cs="宋体"/>
          <w:color w:val="333333"/>
          <w:kern w:val="0"/>
          <w:sz w:val="28"/>
          <w:szCs w:val="28"/>
        </w:rPr>
        <w:t>（3）报名时，须对报考人员资格条件和基本要求进行初审，</w:t>
      </w:r>
      <w:r>
        <w:rPr>
          <w:rFonts w:hint="eastAsia" w:ascii="initial" w:hAnsi="initial" w:eastAsia="宋体" w:cs="宋体"/>
          <w:color w:val="333333"/>
          <w:kern w:val="0"/>
          <w:sz w:val="28"/>
          <w:szCs w:val="28"/>
        </w:rPr>
        <w:t>初审</w:t>
      </w:r>
      <w:r>
        <w:rPr>
          <w:rFonts w:ascii="initial" w:hAnsi="initial" w:eastAsia="宋体" w:cs="宋体"/>
          <w:color w:val="333333"/>
          <w:kern w:val="0"/>
          <w:sz w:val="28"/>
          <w:szCs w:val="28"/>
        </w:rPr>
        <w:t>合格后方可报名。县外在职人员须按人事管理权限提交所在单位及主管部门开具的同意报考证明。</w:t>
      </w:r>
      <w:r>
        <w:rPr>
          <w:rFonts w:hint="eastAsia" w:ascii="initial" w:hAnsi="initial" w:eastAsia="宋体" w:cs="宋体"/>
          <w:color w:val="000000" w:themeColor="text1"/>
          <w:kern w:val="0"/>
          <w:sz w:val="28"/>
          <w:szCs w:val="28"/>
        </w:rPr>
        <w:t>055</w:t>
      </w:r>
      <w:r>
        <w:rPr>
          <w:rFonts w:hint="eastAsia" w:ascii="initial" w:hAnsi="initial" w:eastAsia="宋体" w:cs="宋体"/>
          <w:color w:val="333333"/>
          <w:kern w:val="0"/>
          <w:sz w:val="28"/>
          <w:szCs w:val="28"/>
        </w:rPr>
        <w:t>代码的岗位考生报名</w:t>
      </w:r>
      <w:r>
        <w:rPr>
          <w:rFonts w:ascii="initial" w:hAnsi="initial" w:eastAsia="宋体" w:cs="宋体"/>
          <w:color w:val="333333"/>
          <w:kern w:val="0"/>
          <w:sz w:val="28"/>
          <w:szCs w:val="28"/>
        </w:rPr>
        <w:t>须提交乡镇党委及县委组织部审核证明报名</w:t>
      </w:r>
      <w:r>
        <w:rPr>
          <w:rFonts w:hint="eastAsia" w:ascii="initial" w:hAnsi="initial" w:eastAsia="宋体" w:cs="宋体"/>
          <w:color w:val="333333"/>
          <w:kern w:val="0"/>
          <w:sz w:val="28"/>
          <w:szCs w:val="28"/>
        </w:rPr>
        <w:t>。</w:t>
      </w:r>
    </w:p>
    <w:p>
      <w:pPr>
        <w:widowControl/>
        <w:shd w:val="clear" w:color="auto" w:fill="FFFFFF"/>
        <w:spacing w:line="360" w:lineRule="atLeast"/>
        <w:ind w:firstLine="480"/>
        <w:jc w:val="left"/>
        <w:textAlignment w:val="center"/>
        <w:rPr>
          <w:rFonts w:hint="eastAsia" w:ascii="initial" w:hAnsi="initial" w:eastAsia="宋体" w:cs="宋体"/>
          <w:color w:val="333333"/>
          <w:kern w:val="0"/>
          <w:sz w:val="28"/>
          <w:szCs w:val="28"/>
        </w:rPr>
      </w:pPr>
      <w:r>
        <w:rPr>
          <w:rFonts w:ascii="initial" w:hAnsi="initial" w:eastAsia="宋体" w:cs="宋体"/>
          <w:color w:val="333333"/>
          <w:kern w:val="0"/>
          <w:sz w:val="28"/>
          <w:szCs w:val="28"/>
        </w:rPr>
        <w:t>（4）报考人员的学历（学位）必须为国家承认的学历（学位），填报专业应严格按照毕业证书所写专业完整准确填写。专业认定参照《湖南省2021年考试录用公务员专业指导目录》（</w:t>
      </w:r>
      <w:r>
        <w:rPr>
          <w:rFonts w:hint="eastAsia" w:ascii="initial" w:hAnsi="initial" w:eastAsia="宋体" w:cs="宋体"/>
          <w:color w:val="333333"/>
          <w:kern w:val="0"/>
          <w:sz w:val="28"/>
          <w:szCs w:val="28"/>
        </w:rPr>
        <w:t>见</w:t>
      </w:r>
      <w:r>
        <w:rPr>
          <w:rFonts w:ascii="initial" w:hAnsi="initial" w:eastAsia="宋体" w:cs="宋体"/>
          <w:color w:val="333333"/>
          <w:kern w:val="0"/>
          <w:sz w:val="28"/>
          <w:szCs w:val="28"/>
        </w:rPr>
        <w:t>附件3,该《专业目录》按学历层次划分为“研究生专业目录”、“本科专业目录”、“专科专业目录”）。报考人员的所学专业已列入《湖南省2021年考试录用公务员专业指导目录》中岗位最低学历要求对应的专业目录，但未列入招考</w:t>
      </w:r>
      <w:r>
        <w:rPr>
          <w:rFonts w:hint="eastAsia" w:ascii="initial" w:hAnsi="initial" w:eastAsia="宋体" w:cs="宋体"/>
          <w:color w:val="333333"/>
          <w:kern w:val="0"/>
          <w:sz w:val="28"/>
          <w:szCs w:val="28"/>
        </w:rPr>
        <w:t>岗位</w:t>
      </w:r>
      <w:r>
        <w:rPr>
          <w:rFonts w:ascii="initial" w:hAnsi="initial" w:eastAsia="宋体" w:cs="宋体"/>
          <w:color w:val="333333"/>
          <w:kern w:val="0"/>
          <w:sz w:val="28"/>
          <w:szCs w:val="28"/>
        </w:rPr>
        <w:t>专业的，不符合报考条件；所学专业未列入《湖南省2021年考试录用公务员专业指导目录》中岗位最低学历要求所对应的专业目录的，或者所学专业系《湖南省2021年考试录用公务员专业指导目录》外专业的，由用人单位提出初步意见，报主管部门会同人社部门和有关部门认定</w:t>
      </w:r>
      <w:r>
        <w:rPr>
          <w:rFonts w:hint="eastAsia" w:ascii="initial" w:hAnsi="initial" w:eastAsia="宋体" w:cs="宋体"/>
          <w:color w:val="333333"/>
          <w:kern w:val="0"/>
          <w:sz w:val="28"/>
          <w:szCs w:val="28"/>
        </w:rPr>
        <w:t>是否符合报考条件。</w:t>
      </w:r>
    </w:p>
    <w:p>
      <w:pPr>
        <w:widowControl/>
        <w:shd w:val="clear" w:color="auto" w:fill="FFFFFF"/>
        <w:spacing w:line="460" w:lineRule="exact"/>
        <w:ind w:firstLine="480"/>
        <w:jc w:val="left"/>
        <w:textAlignment w:val="center"/>
        <w:rPr>
          <w:rFonts w:hint="eastAsia" w:ascii="initial" w:hAnsi="initial" w:eastAsia="宋体" w:cs="宋体"/>
          <w:color w:val="333333"/>
          <w:kern w:val="0"/>
          <w:sz w:val="28"/>
          <w:szCs w:val="28"/>
        </w:rPr>
      </w:pPr>
      <w:r>
        <w:rPr>
          <w:rFonts w:hint="eastAsia" w:ascii="initial" w:hAnsi="initial" w:eastAsia="宋体" w:cs="宋体"/>
          <w:color w:val="333333"/>
          <w:kern w:val="0"/>
          <w:sz w:val="28"/>
          <w:szCs w:val="28"/>
        </w:rPr>
        <w:t>（5）开考比例。按报名人数与招聘岗位计划数不低于3：1的比例确定。对报名人数与招聘岗位计划数达不到3：1比例，经县人社局研究，可适当降低开考比例或核减、取消招聘岗位计划。如岗位只有硕士研究生及以上学位学历或中级及以上专业技术资格(高学历高层次人才)人员报名的，可不设置开考比例。</w:t>
      </w:r>
    </w:p>
    <w:p>
      <w:pPr>
        <w:widowControl/>
        <w:shd w:val="clear" w:color="auto" w:fill="FFFFFF"/>
        <w:spacing w:line="460" w:lineRule="exact"/>
        <w:ind w:firstLine="480"/>
        <w:jc w:val="left"/>
        <w:textAlignment w:val="center"/>
        <w:rPr>
          <w:rFonts w:hint="eastAsia" w:ascii="initial" w:hAnsi="initial" w:eastAsia="宋体" w:cs="宋体"/>
          <w:color w:val="333333"/>
          <w:kern w:val="0"/>
          <w:sz w:val="28"/>
          <w:szCs w:val="28"/>
        </w:rPr>
      </w:pPr>
      <w:r>
        <w:rPr>
          <w:rFonts w:ascii="initial" w:hAnsi="initial" w:eastAsia="宋体" w:cs="宋体"/>
          <w:color w:val="333333"/>
          <w:kern w:val="0"/>
          <w:sz w:val="28"/>
          <w:szCs w:val="28"/>
        </w:rPr>
        <w:t>（三）资格审查</w:t>
      </w:r>
    </w:p>
    <w:p>
      <w:pPr>
        <w:widowControl/>
        <w:shd w:val="clear" w:color="auto" w:fill="FFFFFF"/>
        <w:spacing w:line="460" w:lineRule="exact"/>
        <w:ind w:firstLine="480"/>
        <w:jc w:val="left"/>
        <w:textAlignment w:val="center"/>
        <w:rPr>
          <w:rFonts w:hint="eastAsia" w:ascii="initial" w:hAnsi="initial" w:eastAsia="宋体" w:cs="宋体"/>
          <w:color w:val="333333"/>
          <w:kern w:val="0"/>
          <w:sz w:val="28"/>
          <w:szCs w:val="28"/>
        </w:rPr>
      </w:pPr>
      <w:r>
        <w:rPr>
          <w:rFonts w:ascii="initial" w:hAnsi="initial" w:eastAsia="宋体" w:cs="宋体"/>
          <w:color w:val="333333"/>
          <w:kern w:val="0"/>
          <w:sz w:val="28"/>
          <w:szCs w:val="28"/>
        </w:rPr>
        <w:t>资格审查包括报名时资格初审、考试前资格复审、体检前资格再审、考察聘用前资格终审，并贯穿公开招聘全过程。报考人员提交的所有报考材料必须真实准确，严禁恶意报名，扰乱报名秩序。凡报考人员提供虚假报考申请材料或提供材料与报考资格不符的，一经查实，取消考试或聘用资格。</w:t>
      </w:r>
    </w:p>
    <w:p>
      <w:pPr>
        <w:widowControl/>
        <w:shd w:val="clear" w:color="auto" w:fill="FFFFFF"/>
        <w:spacing w:line="460" w:lineRule="exact"/>
        <w:ind w:firstLine="480"/>
        <w:jc w:val="left"/>
        <w:textAlignment w:val="center"/>
        <w:rPr>
          <w:rFonts w:hint="eastAsia" w:ascii="initial" w:hAnsi="initial" w:eastAsia="宋体" w:cs="宋体"/>
          <w:color w:val="333333"/>
          <w:kern w:val="0"/>
          <w:sz w:val="28"/>
          <w:szCs w:val="28"/>
        </w:rPr>
      </w:pPr>
      <w:r>
        <w:rPr>
          <w:rFonts w:ascii="initial" w:hAnsi="initial" w:eastAsia="宋体" w:cs="宋体"/>
          <w:color w:val="333333"/>
          <w:kern w:val="0"/>
          <w:sz w:val="28"/>
          <w:szCs w:val="28"/>
        </w:rPr>
        <w:t>（四）</w:t>
      </w:r>
      <w:r>
        <w:rPr>
          <w:rFonts w:hint="eastAsia" w:ascii="initial" w:hAnsi="initial" w:eastAsia="宋体" w:cs="宋体"/>
          <w:color w:val="333333"/>
          <w:kern w:val="0"/>
          <w:sz w:val="28"/>
          <w:szCs w:val="28"/>
        </w:rPr>
        <w:t>笔</w:t>
      </w:r>
      <w:r>
        <w:rPr>
          <w:rFonts w:ascii="initial" w:hAnsi="initial" w:eastAsia="宋体" w:cs="宋体"/>
          <w:color w:val="333333"/>
          <w:kern w:val="0"/>
          <w:sz w:val="28"/>
          <w:szCs w:val="28"/>
        </w:rPr>
        <w:t>试</w:t>
      </w:r>
    </w:p>
    <w:p>
      <w:pPr>
        <w:widowControl/>
        <w:spacing w:line="460" w:lineRule="exact"/>
        <w:ind w:firstLine="560" w:firstLineChars="200"/>
        <w:jc w:val="left"/>
        <w:rPr>
          <w:rFonts w:hint="eastAsia" w:ascii="initial" w:hAnsi="initial" w:eastAsia="宋体" w:cs="宋体"/>
          <w:color w:val="333333"/>
          <w:kern w:val="0"/>
          <w:sz w:val="28"/>
          <w:szCs w:val="28"/>
        </w:rPr>
      </w:pPr>
      <w:r>
        <w:rPr>
          <w:rFonts w:hint="eastAsia" w:ascii="initial" w:hAnsi="initial" w:eastAsia="宋体" w:cs="宋体"/>
          <w:color w:val="333333"/>
          <w:kern w:val="0"/>
          <w:sz w:val="28"/>
          <w:szCs w:val="28"/>
        </w:rPr>
        <w:t>笔试为闭卷考试，管理岗位笔试</w:t>
      </w:r>
      <w:r>
        <w:rPr>
          <w:rFonts w:hint="eastAsia" w:ascii="initial" w:hAnsi="initial" w:eastAsia="宋体" w:cs="宋体"/>
          <w:color w:val="333333"/>
          <w:kern w:val="0"/>
          <w:sz w:val="28"/>
          <w:szCs w:val="28"/>
          <w:lang w:eastAsia="zh-CN"/>
        </w:rPr>
        <w:t>科目为</w:t>
      </w:r>
      <w:r>
        <w:rPr>
          <w:rFonts w:hint="eastAsia" w:ascii="initial" w:hAnsi="initial" w:eastAsia="宋体" w:cs="宋体"/>
          <w:color w:val="333333"/>
          <w:kern w:val="0"/>
          <w:sz w:val="28"/>
          <w:szCs w:val="28"/>
        </w:rPr>
        <w:t>《公共基础知识》和《职业能力倾向测验》两科,每科100分，按《公共基础知识》占40%,《职业能力倾向测验》占60%的比例合成笔试总成绩；专业技术岗位笔试</w:t>
      </w:r>
      <w:r>
        <w:rPr>
          <w:rFonts w:hint="eastAsia" w:ascii="initial" w:hAnsi="initial" w:eastAsia="宋体" w:cs="宋体"/>
          <w:color w:val="333333"/>
          <w:kern w:val="0"/>
          <w:sz w:val="28"/>
          <w:szCs w:val="28"/>
          <w:lang w:eastAsia="zh-CN"/>
        </w:rPr>
        <w:t>科目为</w:t>
      </w:r>
      <w:bookmarkStart w:id="0" w:name="_GoBack"/>
      <w:bookmarkEnd w:id="0"/>
      <w:r>
        <w:rPr>
          <w:rFonts w:hint="eastAsia" w:ascii="initial" w:hAnsi="initial" w:eastAsia="宋体" w:cs="宋体"/>
          <w:color w:val="333333"/>
          <w:kern w:val="0"/>
          <w:sz w:val="28"/>
          <w:szCs w:val="28"/>
        </w:rPr>
        <w:t>《公共基础知识》和《专业知识》两科,每科100分，按《公共基础知识》占30%,《专业知识》占70%的比例合成笔试总成绩。若出现笔试形不成竞争的岗位</w:t>
      </w:r>
      <w:r>
        <w:rPr>
          <w:rFonts w:hint="eastAsia" w:ascii="initial" w:hAnsi="initial" w:eastAsia="宋体" w:cs="宋体"/>
          <w:color w:val="000000" w:themeColor="text1"/>
          <w:kern w:val="0"/>
          <w:sz w:val="28"/>
          <w:szCs w:val="28"/>
        </w:rPr>
        <w:t>,考生笔试总成绩须达到60分及</w:t>
      </w:r>
      <w:r>
        <w:rPr>
          <w:rFonts w:hint="eastAsia" w:ascii="initial" w:hAnsi="initial" w:eastAsia="宋体" w:cs="宋体"/>
          <w:color w:val="333333"/>
          <w:kern w:val="0"/>
          <w:sz w:val="28"/>
          <w:szCs w:val="28"/>
        </w:rPr>
        <w:t>以上方能进入下一程序。笔试成绩均保留到小数点后2位。笔试总成绩及排名在永顺县人民政府官网适时另行公告。</w:t>
      </w:r>
    </w:p>
    <w:p>
      <w:pPr>
        <w:widowControl/>
        <w:shd w:val="clear" w:color="auto" w:fill="FFFFFF"/>
        <w:spacing w:line="460" w:lineRule="exact"/>
        <w:ind w:firstLine="560" w:firstLineChars="200"/>
        <w:jc w:val="left"/>
        <w:textAlignment w:val="center"/>
        <w:rPr>
          <w:rFonts w:hint="eastAsia" w:ascii="initial" w:hAnsi="initial" w:eastAsia="宋体" w:cs="宋体"/>
          <w:color w:val="333333"/>
          <w:kern w:val="0"/>
          <w:sz w:val="28"/>
          <w:szCs w:val="28"/>
        </w:rPr>
      </w:pPr>
      <w:r>
        <w:rPr>
          <w:rFonts w:ascii="initial" w:hAnsi="initial" w:eastAsia="宋体" w:cs="宋体"/>
          <w:color w:val="333333"/>
          <w:kern w:val="0"/>
          <w:sz w:val="28"/>
          <w:szCs w:val="28"/>
        </w:rPr>
        <w:t>笔试时间:2021年8月</w:t>
      </w:r>
      <w:r>
        <w:rPr>
          <w:rFonts w:hint="eastAsia" w:ascii="initial" w:hAnsi="initial" w:eastAsia="宋体" w:cs="宋体"/>
          <w:color w:val="333333"/>
          <w:kern w:val="0"/>
          <w:sz w:val="28"/>
          <w:szCs w:val="28"/>
        </w:rPr>
        <w:t>21</w:t>
      </w:r>
      <w:r>
        <w:rPr>
          <w:rFonts w:ascii="initial" w:hAnsi="initial" w:eastAsia="宋体" w:cs="宋体"/>
          <w:color w:val="333333"/>
          <w:kern w:val="0"/>
          <w:sz w:val="28"/>
          <w:szCs w:val="28"/>
        </w:rPr>
        <w:t>日</w:t>
      </w:r>
      <w:r>
        <w:rPr>
          <w:rFonts w:hint="eastAsia" w:ascii="initial" w:hAnsi="initial" w:eastAsia="宋体" w:cs="宋体"/>
          <w:color w:val="333333"/>
          <w:kern w:val="0"/>
          <w:sz w:val="28"/>
          <w:szCs w:val="28"/>
        </w:rPr>
        <w:t>（</w:t>
      </w:r>
      <w:r>
        <w:rPr>
          <w:rFonts w:ascii="initial" w:hAnsi="initial" w:eastAsia="宋体" w:cs="宋体"/>
          <w:color w:val="333333"/>
          <w:kern w:val="0"/>
          <w:sz w:val="28"/>
          <w:szCs w:val="28"/>
        </w:rPr>
        <w:t>详见准考证）</w:t>
      </w:r>
    </w:p>
    <w:p>
      <w:pPr>
        <w:widowControl/>
        <w:shd w:val="clear" w:color="auto" w:fill="FFFFFF"/>
        <w:spacing w:line="460" w:lineRule="exact"/>
        <w:ind w:firstLine="560" w:firstLineChars="200"/>
        <w:jc w:val="left"/>
        <w:textAlignment w:val="center"/>
        <w:rPr>
          <w:rFonts w:hint="eastAsia" w:ascii="initial" w:hAnsi="initial" w:eastAsia="宋体" w:cs="宋体"/>
          <w:color w:val="333333"/>
          <w:kern w:val="0"/>
          <w:sz w:val="28"/>
          <w:szCs w:val="28"/>
        </w:rPr>
      </w:pPr>
      <w:r>
        <w:rPr>
          <w:rFonts w:ascii="initial" w:hAnsi="initial" w:eastAsia="宋体" w:cs="宋体"/>
          <w:color w:val="333333"/>
          <w:kern w:val="0"/>
          <w:sz w:val="28"/>
          <w:szCs w:val="28"/>
        </w:rPr>
        <w:t>笔试地点:</w:t>
      </w:r>
      <w:r>
        <w:rPr>
          <w:rFonts w:hint="eastAsia" w:ascii="initial" w:hAnsi="initial" w:eastAsia="宋体" w:cs="宋体"/>
          <w:color w:val="333333"/>
          <w:kern w:val="0"/>
          <w:sz w:val="28"/>
          <w:szCs w:val="28"/>
        </w:rPr>
        <w:t>永顺</w:t>
      </w:r>
      <w:r>
        <w:rPr>
          <w:rFonts w:ascii="initial" w:hAnsi="initial" w:eastAsia="宋体" w:cs="宋体"/>
          <w:color w:val="333333"/>
          <w:kern w:val="0"/>
          <w:sz w:val="28"/>
          <w:szCs w:val="28"/>
        </w:rPr>
        <w:t>县城区（详见准考证）</w:t>
      </w:r>
    </w:p>
    <w:p>
      <w:pPr>
        <w:widowControl/>
        <w:shd w:val="clear" w:color="auto" w:fill="FFFFFF"/>
        <w:spacing w:line="460" w:lineRule="exact"/>
        <w:ind w:firstLine="480"/>
        <w:jc w:val="left"/>
        <w:textAlignment w:val="center"/>
        <w:rPr>
          <w:rFonts w:hint="eastAsia" w:ascii="initial" w:hAnsi="initial" w:eastAsia="宋体" w:cs="宋体"/>
          <w:color w:val="333333"/>
          <w:kern w:val="0"/>
          <w:sz w:val="28"/>
          <w:szCs w:val="28"/>
        </w:rPr>
      </w:pPr>
      <w:r>
        <w:rPr>
          <w:rFonts w:ascii="initial" w:hAnsi="initial" w:eastAsia="宋体" w:cs="宋体"/>
          <w:color w:val="333333"/>
          <w:kern w:val="0"/>
          <w:sz w:val="28"/>
          <w:szCs w:val="28"/>
        </w:rPr>
        <w:t>准考证领取时间、地点:2021年8月</w:t>
      </w:r>
      <w:r>
        <w:rPr>
          <w:rFonts w:hint="eastAsia" w:ascii="initial" w:hAnsi="initial" w:eastAsia="宋体" w:cs="宋体"/>
          <w:color w:val="333333"/>
          <w:kern w:val="0"/>
          <w:sz w:val="28"/>
          <w:szCs w:val="28"/>
        </w:rPr>
        <w:t>18</w:t>
      </w:r>
      <w:r>
        <w:rPr>
          <w:rFonts w:ascii="initial" w:hAnsi="initial" w:eastAsia="宋体" w:cs="宋体"/>
          <w:color w:val="333333"/>
          <w:kern w:val="0"/>
          <w:sz w:val="28"/>
          <w:szCs w:val="28"/>
        </w:rPr>
        <w:t>日--</w:t>
      </w:r>
      <w:r>
        <w:rPr>
          <w:rFonts w:hint="eastAsia" w:ascii="initial" w:hAnsi="initial" w:eastAsia="宋体" w:cs="宋体"/>
          <w:color w:val="333333"/>
          <w:kern w:val="0"/>
          <w:sz w:val="28"/>
          <w:szCs w:val="28"/>
        </w:rPr>
        <w:t xml:space="preserve">19 </w:t>
      </w:r>
      <w:r>
        <w:rPr>
          <w:rFonts w:ascii="initial" w:hAnsi="initial" w:eastAsia="宋体" w:cs="宋体"/>
          <w:color w:val="333333"/>
          <w:kern w:val="0"/>
          <w:sz w:val="28"/>
          <w:szCs w:val="28"/>
        </w:rPr>
        <w:t>日（上午8:30至12:00，下午1</w:t>
      </w:r>
      <w:r>
        <w:rPr>
          <w:rFonts w:hint="eastAsia" w:ascii="initial" w:hAnsi="initial" w:eastAsia="宋体" w:cs="宋体"/>
          <w:color w:val="333333"/>
          <w:kern w:val="0"/>
          <w:sz w:val="28"/>
          <w:szCs w:val="28"/>
        </w:rPr>
        <w:t>3</w:t>
      </w:r>
      <w:r>
        <w:rPr>
          <w:rFonts w:ascii="initial" w:hAnsi="initial" w:eastAsia="宋体" w:cs="宋体"/>
          <w:color w:val="333333"/>
          <w:kern w:val="0"/>
          <w:sz w:val="28"/>
          <w:szCs w:val="28"/>
        </w:rPr>
        <w:t>:00至17:30）；</w:t>
      </w:r>
      <w:r>
        <w:rPr>
          <w:rFonts w:hint="eastAsia" w:ascii="initial" w:hAnsi="initial" w:eastAsia="宋体" w:cs="宋体"/>
          <w:color w:val="333333"/>
          <w:kern w:val="0"/>
          <w:sz w:val="28"/>
          <w:szCs w:val="28"/>
        </w:rPr>
        <w:t>永顺</w:t>
      </w:r>
      <w:r>
        <w:rPr>
          <w:rFonts w:ascii="initial" w:hAnsi="initial" w:eastAsia="宋体" w:cs="宋体"/>
          <w:color w:val="333333"/>
          <w:kern w:val="0"/>
          <w:sz w:val="28"/>
          <w:szCs w:val="28"/>
        </w:rPr>
        <w:t>县人社局一楼大厅。</w:t>
      </w:r>
    </w:p>
    <w:p>
      <w:pPr>
        <w:widowControl/>
        <w:shd w:val="clear" w:color="auto" w:fill="FFFFFF"/>
        <w:spacing w:line="460" w:lineRule="exact"/>
        <w:ind w:firstLine="560" w:firstLineChars="200"/>
        <w:jc w:val="left"/>
        <w:textAlignment w:val="center"/>
        <w:rPr>
          <w:rFonts w:hint="eastAsia" w:ascii="initial" w:hAnsi="initial" w:eastAsia="宋体" w:cs="宋体"/>
          <w:color w:val="333333"/>
          <w:kern w:val="0"/>
          <w:sz w:val="28"/>
          <w:szCs w:val="28"/>
        </w:rPr>
      </w:pPr>
      <w:r>
        <w:rPr>
          <w:rFonts w:ascii="initial" w:hAnsi="initial" w:eastAsia="宋体" w:cs="宋体"/>
          <w:color w:val="333333"/>
          <w:kern w:val="0"/>
          <w:sz w:val="28"/>
          <w:szCs w:val="28"/>
        </w:rPr>
        <w:t>本次招聘考试不指定复习用书。</w:t>
      </w:r>
    </w:p>
    <w:p>
      <w:pPr>
        <w:widowControl/>
        <w:shd w:val="clear" w:color="auto" w:fill="FFFFFF"/>
        <w:spacing w:line="460" w:lineRule="exact"/>
        <w:ind w:firstLine="480"/>
        <w:jc w:val="left"/>
        <w:textAlignment w:val="center"/>
        <w:rPr>
          <w:rFonts w:hint="eastAsia" w:ascii="initial" w:hAnsi="initial" w:eastAsia="宋体" w:cs="宋体"/>
          <w:color w:val="333333"/>
          <w:kern w:val="0"/>
          <w:sz w:val="28"/>
          <w:szCs w:val="28"/>
        </w:rPr>
      </w:pPr>
      <w:r>
        <w:rPr>
          <w:rFonts w:ascii="initial" w:hAnsi="initial" w:eastAsia="宋体" w:cs="宋体"/>
          <w:color w:val="333333"/>
          <w:kern w:val="0"/>
          <w:sz w:val="28"/>
          <w:szCs w:val="28"/>
        </w:rPr>
        <w:t>（五）体检</w:t>
      </w:r>
    </w:p>
    <w:p>
      <w:pPr>
        <w:widowControl/>
        <w:shd w:val="clear" w:color="auto" w:fill="FFFFFF"/>
        <w:spacing w:line="460" w:lineRule="exact"/>
        <w:ind w:firstLine="480"/>
        <w:jc w:val="left"/>
        <w:textAlignment w:val="center"/>
        <w:rPr>
          <w:rFonts w:hint="eastAsia" w:ascii="initial" w:hAnsi="initial" w:eastAsia="宋体" w:cs="宋体"/>
          <w:color w:val="000000" w:themeColor="text1"/>
          <w:kern w:val="0"/>
          <w:sz w:val="28"/>
          <w:szCs w:val="28"/>
        </w:rPr>
      </w:pPr>
      <w:r>
        <w:rPr>
          <w:rFonts w:ascii="initial" w:hAnsi="initial" w:eastAsia="宋体" w:cs="宋体"/>
          <w:color w:val="333333"/>
          <w:kern w:val="0"/>
          <w:sz w:val="28"/>
          <w:szCs w:val="28"/>
        </w:rPr>
        <w:t>根据</w:t>
      </w:r>
      <w:r>
        <w:rPr>
          <w:rFonts w:hint="eastAsia" w:ascii="initial" w:hAnsi="initial" w:eastAsia="宋体" w:cs="宋体"/>
          <w:color w:val="333333"/>
          <w:kern w:val="0"/>
          <w:sz w:val="28"/>
          <w:szCs w:val="28"/>
        </w:rPr>
        <w:t>笔试总</w:t>
      </w:r>
      <w:r>
        <w:rPr>
          <w:rFonts w:ascii="initial" w:hAnsi="initial" w:eastAsia="宋体" w:cs="宋体"/>
          <w:color w:val="333333"/>
          <w:kern w:val="0"/>
          <w:sz w:val="28"/>
          <w:szCs w:val="28"/>
        </w:rPr>
        <w:t>成绩，从高分到低分按招聘计划数</w:t>
      </w:r>
      <w:r>
        <w:rPr>
          <w:rFonts w:hint="eastAsia" w:ascii="initial" w:hAnsi="initial" w:eastAsia="宋体" w:cs="宋体"/>
          <w:color w:val="333333"/>
          <w:kern w:val="0"/>
          <w:sz w:val="28"/>
          <w:szCs w:val="28"/>
        </w:rPr>
        <w:t>依次</w:t>
      </w:r>
      <w:r>
        <w:rPr>
          <w:rFonts w:ascii="initial" w:hAnsi="initial" w:eastAsia="宋体" w:cs="宋体"/>
          <w:color w:val="333333"/>
          <w:kern w:val="0"/>
          <w:sz w:val="28"/>
          <w:szCs w:val="28"/>
        </w:rPr>
        <w:t>等额确定</w:t>
      </w:r>
      <w:r>
        <w:rPr>
          <w:rFonts w:hint="eastAsia" w:ascii="initial" w:hAnsi="initial" w:eastAsia="宋体" w:cs="宋体"/>
          <w:color w:val="333333"/>
          <w:kern w:val="0"/>
          <w:sz w:val="28"/>
          <w:szCs w:val="28"/>
        </w:rPr>
        <w:t>体检对象；</w:t>
      </w:r>
      <w:r>
        <w:rPr>
          <w:rFonts w:ascii="initial" w:hAnsi="initial" w:eastAsia="宋体" w:cs="宋体"/>
          <w:color w:val="333333"/>
          <w:kern w:val="0"/>
          <w:sz w:val="28"/>
          <w:szCs w:val="28"/>
        </w:rPr>
        <w:t>如</w:t>
      </w:r>
      <w:r>
        <w:rPr>
          <w:rFonts w:hint="eastAsia" w:ascii="initial" w:hAnsi="initial" w:eastAsia="宋体" w:cs="宋体"/>
          <w:color w:val="333333"/>
          <w:kern w:val="0"/>
          <w:sz w:val="28"/>
          <w:szCs w:val="28"/>
        </w:rPr>
        <w:t>出现末位笔试总</w:t>
      </w:r>
      <w:r>
        <w:rPr>
          <w:rFonts w:ascii="initial" w:hAnsi="initial" w:eastAsia="宋体" w:cs="宋体"/>
          <w:color w:val="333333"/>
          <w:kern w:val="0"/>
          <w:sz w:val="28"/>
          <w:szCs w:val="28"/>
        </w:rPr>
        <w:t>成绩并列时按《职业能力倾向测验》或《专业知识》得分从高到低依次确定体检对象</w:t>
      </w:r>
      <w:r>
        <w:rPr>
          <w:rFonts w:hint="eastAsia" w:ascii="initial" w:hAnsi="initial" w:eastAsia="宋体" w:cs="宋体"/>
          <w:color w:val="333333"/>
          <w:kern w:val="0"/>
          <w:sz w:val="28"/>
          <w:szCs w:val="28"/>
        </w:rPr>
        <w:t>；如再相同则采取复试方式确定。体检标准</w:t>
      </w:r>
      <w:r>
        <w:rPr>
          <w:rFonts w:ascii="initial" w:hAnsi="initial" w:eastAsia="宋体" w:cs="宋体"/>
          <w:color w:val="333333"/>
          <w:kern w:val="0"/>
          <w:sz w:val="28"/>
          <w:szCs w:val="28"/>
        </w:rPr>
        <w:t>参照《公务员录用体检通用标准(试行)》和</w:t>
      </w:r>
      <w:r>
        <w:rPr>
          <w:rFonts w:hint="eastAsia" w:ascii="initial" w:hAnsi="initial" w:eastAsia="宋体" w:cs="宋体"/>
          <w:color w:val="333333"/>
          <w:kern w:val="0"/>
          <w:sz w:val="28"/>
          <w:szCs w:val="28"/>
        </w:rPr>
        <w:t>州</w:t>
      </w:r>
      <w:r>
        <w:rPr>
          <w:rFonts w:ascii="initial" w:hAnsi="initial" w:eastAsia="宋体" w:cs="宋体"/>
          <w:color w:val="333333"/>
          <w:kern w:val="0"/>
          <w:sz w:val="28"/>
          <w:szCs w:val="28"/>
        </w:rPr>
        <w:t>禁毒委〔2020〕</w:t>
      </w:r>
      <w:r>
        <w:rPr>
          <w:rFonts w:hint="eastAsia" w:ascii="initial" w:hAnsi="initial" w:eastAsia="宋体" w:cs="宋体"/>
          <w:color w:val="333333"/>
          <w:kern w:val="0"/>
          <w:sz w:val="28"/>
          <w:szCs w:val="28"/>
        </w:rPr>
        <w:t>10</w:t>
      </w:r>
      <w:r>
        <w:rPr>
          <w:rFonts w:ascii="initial" w:hAnsi="initial" w:eastAsia="宋体" w:cs="宋体"/>
          <w:color w:val="333333"/>
          <w:kern w:val="0"/>
          <w:sz w:val="28"/>
          <w:szCs w:val="28"/>
        </w:rPr>
        <w:t>号文件执行。</w:t>
      </w:r>
      <w:r>
        <w:rPr>
          <w:rFonts w:hint="eastAsia" w:ascii="initial" w:hAnsi="initial" w:eastAsia="宋体" w:cs="宋体"/>
          <w:color w:val="333333"/>
          <w:kern w:val="0"/>
          <w:sz w:val="28"/>
          <w:szCs w:val="28"/>
        </w:rPr>
        <w:t>体检人员对体检结果有疑问的，可提出复</w:t>
      </w:r>
      <w:r>
        <w:rPr>
          <w:rFonts w:hint="eastAsia" w:ascii="initial" w:hAnsi="initial" w:eastAsia="宋体" w:cs="宋体"/>
          <w:color w:val="000000" w:themeColor="text1"/>
          <w:kern w:val="0"/>
          <w:sz w:val="28"/>
          <w:szCs w:val="28"/>
        </w:rPr>
        <w:t>检。复检原则只进行一次，并以复检结论为准。因</w:t>
      </w:r>
      <w:r>
        <w:rPr>
          <w:rFonts w:ascii="initial" w:hAnsi="initial" w:eastAsia="宋体" w:cs="宋体"/>
          <w:color w:val="000000" w:themeColor="text1"/>
          <w:kern w:val="0"/>
          <w:sz w:val="28"/>
          <w:szCs w:val="28"/>
        </w:rPr>
        <w:t>体检不合格</w:t>
      </w:r>
      <w:r>
        <w:rPr>
          <w:rFonts w:hint="eastAsia" w:ascii="initial" w:hAnsi="initial" w:eastAsia="宋体" w:cs="宋体"/>
          <w:color w:val="000000" w:themeColor="text1"/>
          <w:kern w:val="0"/>
          <w:sz w:val="28"/>
          <w:szCs w:val="28"/>
        </w:rPr>
        <w:t>或</w:t>
      </w:r>
      <w:r>
        <w:rPr>
          <w:rFonts w:ascii="initial" w:hAnsi="initial" w:eastAsia="宋体" w:cs="宋体"/>
          <w:color w:val="000000" w:themeColor="text1"/>
          <w:kern w:val="0"/>
          <w:sz w:val="28"/>
          <w:szCs w:val="28"/>
        </w:rPr>
        <w:t>放弃体检出现空缺的,从报考</w:t>
      </w:r>
      <w:r>
        <w:rPr>
          <w:rFonts w:hint="eastAsia" w:ascii="initial" w:hAnsi="initial" w:eastAsia="宋体" w:cs="宋体"/>
          <w:color w:val="000000" w:themeColor="text1"/>
          <w:kern w:val="0"/>
          <w:sz w:val="28"/>
          <w:szCs w:val="28"/>
        </w:rPr>
        <w:t>同一</w:t>
      </w:r>
      <w:r>
        <w:rPr>
          <w:rFonts w:ascii="initial" w:hAnsi="initial" w:eastAsia="宋体" w:cs="宋体"/>
          <w:color w:val="000000" w:themeColor="text1"/>
          <w:kern w:val="0"/>
          <w:sz w:val="28"/>
          <w:szCs w:val="28"/>
        </w:rPr>
        <w:t>岗位人员中按确定体检对象办法依次递补，递补次数不超过</w:t>
      </w:r>
      <w:r>
        <w:rPr>
          <w:rFonts w:hint="eastAsia" w:ascii="initial" w:hAnsi="initial" w:eastAsia="宋体" w:cs="宋体"/>
          <w:color w:val="000000" w:themeColor="text1"/>
          <w:kern w:val="0"/>
          <w:sz w:val="28"/>
          <w:szCs w:val="28"/>
        </w:rPr>
        <w:t>1</w:t>
      </w:r>
      <w:r>
        <w:rPr>
          <w:rFonts w:ascii="initial" w:hAnsi="initial" w:eastAsia="宋体" w:cs="宋体"/>
          <w:color w:val="000000" w:themeColor="text1"/>
          <w:kern w:val="0"/>
          <w:sz w:val="28"/>
          <w:szCs w:val="28"/>
        </w:rPr>
        <w:t>次。</w:t>
      </w:r>
      <w:r>
        <w:rPr>
          <w:rFonts w:hint="eastAsia" w:ascii="initial" w:hAnsi="initial" w:eastAsia="宋体" w:cs="宋体"/>
          <w:color w:val="000000" w:themeColor="text1"/>
          <w:kern w:val="0"/>
          <w:sz w:val="28"/>
          <w:szCs w:val="28"/>
        </w:rPr>
        <w:t>体检时间地点在永顺县人民政府官网适时另行公告。体检费用自理。</w:t>
      </w:r>
    </w:p>
    <w:p>
      <w:pPr>
        <w:widowControl/>
        <w:shd w:val="clear" w:color="auto" w:fill="FFFFFF"/>
        <w:spacing w:line="460" w:lineRule="exact"/>
        <w:ind w:firstLine="480"/>
        <w:jc w:val="left"/>
        <w:textAlignment w:val="center"/>
        <w:rPr>
          <w:rFonts w:hint="eastAsia" w:ascii="initial" w:hAnsi="initial" w:eastAsia="宋体" w:cs="宋体"/>
          <w:color w:val="000000" w:themeColor="text1"/>
          <w:kern w:val="0"/>
          <w:sz w:val="28"/>
          <w:szCs w:val="28"/>
        </w:rPr>
      </w:pPr>
      <w:r>
        <w:rPr>
          <w:rFonts w:ascii="initial" w:hAnsi="initial" w:eastAsia="宋体" w:cs="宋体"/>
          <w:color w:val="000000" w:themeColor="text1"/>
          <w:kern w:val="0"/>
          <w:sz w:val="28"/>
          <w:szCs w:val="28"/>
        </w:rPr>
        <w:t>（六）考察</w:t>
      </w:r>
    </w:p>
    <w:p>
      <w:pPr>
        <w:widowControl/>
        <w:shd w:val="clear" w:color="auto" w:fill="FFFFFF"/>
        <w:spacing w:line="460" w:lineRule="exact"/>
        <w:ind w:firstLine="480"/>
        <w:jc w:val="left"/>
        <w:textAlignment w:val="center"/>
        <w:rPr>
          <w:rFonts w:hint="eastAsia" w:ascii="initial" w:hAnsi="initial" w:eastAsia="宋体" w:cs="宋体"/>
          <w:color w:val="000000" w:themeColor="text1"/>
          <w:kern w:val="0"/>
          <w:sz w:val="28"/>
          <w:szCs w:val="28"/>
        </w:rPr>
      </w:pPr>
      <w:r>
        <w:rPr>
          <w:rFonts w:ascii="initial" w:hAnsi="initial" w:eastAsia="宋体" w:cs="宋体"/>
          <w:color w:val="000000" w:themeColor="text1"/>
          <w:kern w:val="0"/>
          <w:sz w:val="28"/>
          <w:szCs w:val="28"/>
        </w:rPr>
        <w:t>体检合格人员为考察对象。重点考察应聘人员的思想政治、遵纪守法、道德品质、</w:t>
      </w:r>
      <w:r>
        <w:rPr>
          <w:rFonts w:hint="eastAsia" w:ascii="initial" w:hAnsi="initial" w:eastAsia="宋体" w:cs="宋体"/>
          <w:color w:val="000000" w:themeColor="text1"/>
          <w:kern w:val="0"/>
          <w:sz w:val="28"/>
          <w:szCs w:val="28"/>
        </w:rPr>
        <w:t>能力素质</w:t>
      </w:r>
      <w:r>
        <w:rPr>
          <w:rFonts w:ascii="initial" w:hAnsi="initial" w:eastAsia="宋体" w:cs="宋体"/>
          <w:color w:val="000000" w:themeColor="text1"/>
          <w:kern w:val="0"/>
          <w:sz w:val="28"/>
          <w:szCs w:val="28"/>
        </w:rPr>
        <w:t>、工作实绩、</w:t>
      </w:r>
      <w:r>
        <w:rPr>
          <w:rFonts w:hint="eastAsia" w:ascii="initial" w:hAnsi="initial" w:eastAsia="宋体" w:cs="宋体"/>
          <w:color w:val="000000" w:themeColor="text1"/>
          <w:kern w:val="0"/>
          <w:sz w:val="28"/>
          <w:szCs w:val="28"/>
        </w:rPr>
        <w:t>廉洁自律、职位匹配</w:t>
      </w:r>
      <w:r>
        <w:rPr>
          <w:rFonts w:ascii="initial" w:hAnsi="initial" w:eastAsia="宋体" w:cs="宋体"/>
          <w:color w:val="000000" w:themeColor="text1"/>
          <w:kern w:val="0"/>
          <w:sz w:val="28"/>
          <w:szCs w:val="28"/>
        </w:rPr>
        <w:t>等方面的情况</w:t>
      </w:r>
      <w:r>
        <w:rPr>
          <w:rFonts w:hint="eastAsia" w:ascii="initial" w:hAnsi="initial" w:eastAsia="宋体" w:cs="宋体"/>
          <w:color w:val="000000" w:themeColor="text1"/>
          <w:kern w:val="0"/>
          <w:sz w:val="28"/>
          <w:szCs w:val="28"/>
        </w:rPr>
        <w:t>，查阅人事档案，再次核实其是否符合规定的报考条件，提供的报名信息和相关材料是否真实、准确、有效，如发现不合格者或弄虚作假的取消其聘用资格。</w:t>
      </w:r>
      <w:r>
        <w:rPr>
          <w:rFonts w:ascii="initial" w:hAnsi="initial" w:eastAsia="宋体" w:cs="宋体"/>
          <w:color w:val="000000" w:themeColor="text1"/>
          <w:kern w:val="0"/>
          <w:sz w:val="28"/>
          <w:szCs w:val="28"/>
        </w:rPr>
        <w:t>考察合格人员经研究确定为拟聘用对象。</w:t>
      </w:r>
      <w:r>
        <w:rPr>
          <w:rFonts w:hint="eastAsia" w:ascii="initial" w:hAnsi="initial" w:eastAsia="宋体" w:cs="宋体"/>
          <w:color w:val="000000" w:themeColor="text1"/>
          <w:kern w:val="0"/>
          <w:sz w:val="28"/>
          <w:szCs w:val="28"/>
        </w:rPr>
        <w:t>因考察</w:t>
      </w:r>
      <w:r>
        <w:rPr>
          <w:rFonts w:ascii="initial" w:hAnsi="initial" w:eastAsia="宋体" w:cs="宋体"/>
          <w:color w:val="000000" w:themeColor="text1"/>
          <w:kern w:val="0"/>
          <w:sz w:val="28"/>
          <w:szCs w:val="28"/>
        </w:rPr>
        <w:t>不合格</w:t>
      </w:r>
      <w:r>
        <w:rPr>
          <w:rFonts w:hint="eastAsia" w:ascii="initial" w:hAnsi="initial" w:eastAsia="宋体" w:cs="宋体"/>
          <w:color w:val="000000" w:themeColor="text1"/>
          <w:kern w:val="0"/>
          <w:sz w:val="28"/>
          <w:szCs w:val="28"/>
        </w:rPr>
        <w:t>或</w:t>
      </w:r>
      <w:r>
        <w:rPr>
          <w:rFonts w:ascii="initial" w:hAnsi="initial" w:eastAsia="宋体" w:cs="宋体"/>
          <w:color w:val="000000" w:themeColor="text1"/>
          <w:kern w:val="0"/>
          <w:sz w:val="28"/>
          <w:szCs w:val="28"/>
        </w:rPr>
        <w:t>放弃出现空缺名额的</w:t>
      </w:r>
      <w:r>
        <w:rPr>
          <w:rFonts w:hint="eastAsia" w:ascii="initial" w:hAnsi="initial" w:eastAsia="宋体" w:cs="宋体"/>
          <w:color w:val="000000" w:themeColor="text1"/>
          <w:kern w:val="0"/>
          <w:sz w:val="28"/>
          <w:szCs w:val="28"/>
        </w:rPr>
        <w:t>不再递补</w:t>
      </w:r>
      <w:r>
        <w:rPr>
          <w:rFonts w:ascii="initial" w:hAnsi="initial" w:eastAsia="宋体" w:cs="宋体"/>
          <w:color w:val="000000" w:themeColor="text1"/>
          <w:kern w:val="0"/>
          <w:sz w:val="28"/>
          <w:szCs w:val="28"/>
        </w:rPr>
        <w:t>。</w:t>
      </w:r>
    </w:p>
    <w:p>
      <w:pPr>
        <w:widowControl/>
        <w:shd w:val="clear" w:color="auto" w:fill="FFFFFF"/>
        <w:spacing w:line="460" w:lineRule="exact"/>
        <w:ind w:firstLine="560" w:firstLineChars="200"/>
        <w:jc w:val="left"/>
        <w:textAlignment w:val="center"/>
        <w:rPr>
          <w:rFonts w:hint="eastAsia" w:ascii="initial" w:hAnsi="initial" w:eastAsia="宋体" w:cs="宋体"/>
          <w:color w:val="333333"/>
          <w:kern w:val="0"/>
          <w:sz w:val="28"/>
          <w:szCs w:val="28"/>
        </w:rPr>
      </w:pPr>
      <w:r>
        <w:rPr>
          <w:rFonts w:hint="eastAsia" w:ascii="initial" w:hAnsi="initial" w:eastAsia="宋体" w:cs="宋体"/>
          <w:color w:val="333333"/>
          <w:kern w:val="0"/>
          <w:sz w:val="28"/>
          <w:szCs w:val="28"/>
        </w:rPr>
        <w:t>（七）公示。</w:t>
      </w:r>
    </w:p>
    <w:p>
      <w:pPr>
        <w:widowControl/>
        <w:shd w:val="clear" w:color="auto" w:fill="FFFFFF"/>
        <w:spacing w:line="460" w:lineRule="exact"/>
        <w:ind w:firstLine="560" w:firstLineChars="200"/>
        <w:jc w:val="left"/>
        <w:textAlignment w:val="center"/>
        <w:rPr>
          <w:rFonts w:hint="eastAsia" w:ascii="initial" w:hAnsi="initial" w:eastAsia="宋体" w:cs="宋体"/>
          <w:color w:val="333333"/>
          <w:kern w:val="0"/>
          <w:sz w:val="28"/>
          <w:szCs w:val="28"/>
        </w:rPr>
      </w:pPr>
      <w:r>
        <w:rPr>
          <w:rFonts w:hint="eastAsia" w:ascii="initial" w:hAnsi="initial" w:eastAsia="宋体" w:cs="宋体"/>
          <w:color w:val="333333"/>
          <w:kern w:val="0"/>
          <w:sz w:val="28"/>
          <w:szCs w:val="28"/>
        </w:rPr>
        <w:t>根据考察结果,由招聘单位及其主管部门共同确定拟聘人员名单,拟聘人员名单在永顺县人民政府官网公示,公示期为7个工作日。公示期间接受考生和社会各界的监督。拟聘人员公示期间查实有严重问题影响聘用的，取消聘用资格，一时难以查实的，暂缓聘用，待查实并作出结论后再决定是否聘用。</w:t>
      </w:r>
    </w:p>
    <w:p>
      <w:pPr>
        <w:widowControl/>
        <w:shd w:val="clear" w:color="auto" w:fill="FFFFFF"/>
        <w:spacing w:line="460" w:lineRule="exact"/>
        <w:ind w:firstLine="560" w:firstLineChars="200"/>
        <w:jc w:val="left"/>
        <w:textAlignment w:val="center"/>
        <w:rPr>
          <w:rFonts w:hint="eastAsia" w:ascii="initial" w:hAnsi="initial" w:eastAsia="宋体" w:cs="宋体"/>
          <w:color w:val="333333"/>
          <w:kern w:val="0"/>
          <w:sz w:val="28"/>
          <w:szCs w:val="28"/>
        </w:rPr>
      </w:pPr>
      <w:r>
        <w:rPr>
          <w:rFonts w:ascii="initial" w:hAnsi="initial" w:eastAsia="宋体" w:cs="宋体"/>
          <w:color w:val="333333"/>
          <w:kern w:val="0"/>
          <w:sz w:val="28"/>
          <w:szCs w:val="28"/>
        </w:rPr>
        <w:t>（</w:t>
      </w:r>
      <w:r>
        <w:rPr>
          <w:rFonts w:hint="eastAsia" w:ascii="initial" w:hAnsi="initial" w:eastAsia="宋体" w:cs="宋体"/>
          <w:color w:val="333333"/>
          <w:kern w:val="0"/>
          <w:sz w:val="28"/>
          <w:szCs w:val="28"/>
        </w:rPr>
        <w:t>八</w:t>
      </w:r>
      <w:r>
        <w:rPr>
          <w:rFonts w:ascii="initial" w:hAnsi="initial" w:eastAsia="宋体" w:cs="宋体"/>
          <w:color w:val="333333"/>
          <w:kern w:val="0"/>
          <w:sz w:val="28"/>
          <w:szCs w:val="28"/>
        </w:rPr>
        <w:t>）聘用</w:t>
      </w:r>
    </w:p>
    <w:p>
      <w:pPr>
        <w:widowControl/>
        <w:shd w:val="clear" w:color="auto" w:fill="FFFFFF"/>
        <w:spacing w:line="460" w:lineRule="exact"/>
        <w:ind w:firstLine="618" w:firstLineChars="221"/>
        <w:jc w:val="left"/>
        <w:textAlignment w:val="center"/>
        <w:rPr>
          <w:rFonts w:hint="eastAsia" w:ascii="initial" w:hAnsi="initial" w:eastAsia="宋体" w:cs="宋体"/>
          <w:color w:val="333333"/>
          <w:kern w:val="0"/>
          <w:sz w:val="28"/>
          <w:szCs w:val="28"/>
        </w:rPr>
      </w:pPr>
      <w:r>
        <w:rPr>
          <w:rFonts w:hint="eastAsia" w:ascii="initial" w:hAnsi="initial" w:eastAsia="宋体" w:cs="宋体"/>
          <w:color w:val="333333"/>
          <w:kern w:val="0"/>
          <w:sz w:val="28"/>
          <w:szCs w:val="28"/>
        </w:rPr>
        <w:t>拟聘人员公示结束后，报州人社局备案后县人社局发文聘用，</w:t>
      </w:r>
      <w:r>
        <w:rPr>
          <w:rFonts w:ascii="initial" w:hAnsi="initial" w:eastAsia="宋体" w:cs="宋体"/>
          <w:color w:val="333333"/>
          <w:kern w:val="0"/>
          <w:sz w:val="28"/>
          <w:szCs w:val="28"/>
        </w:rPr>
        <w:t>用人单位与被聘人员签订聘用合同，按规定约定试用期。试用期满考核合格的，予以正式聘用，试用时间计入聘用期内，如试用期考核不合格，取消聘用资格。</w:t>
      </w:r>
    </w:p>
    <w:p>
      <w:pPr>
        <w:widowControl/>
        <w:shd w:val="clear" w:color="auto" w:fill="FFFFFF"/>
        <w:spacing w:line="460" w:lineRule="exact"/>
        <w:ind w:firstLine="480"/>
        <w:jc w:val="left"/>
        <w:textAlignment w:val="center"/>
        <w:rPr>
          <w:rFonts w:hint="eastAsia" w:ascii="initial" w:hAnsi="initial" w:eastAsia="宋体" w:cs="宋体"/>
          <w:color w:val="333333"/>
          <w:kern w:val="0"/>
          <w:sz w:val="28"/>
          <w:szCs w:val="28"/>
        </w:rPr>
      </w:pPr>
      <w:r>
        <w:rPr>
          <w:rFonts w:hint="eastAsia" w:ascii="initial" w:hAnsi="initial" w:eastAsia="宋体" w:cs="宋体"/>
          <w:color w:val="333333"/>
          <w:kern w:val="0"/>
          <w:sz w:val="28"/>
          <w:szCs w:val="28"/>
        </w:rPr>
        <w:t>五</w:t>
      </w:r>
      <w:r>
        <w:rPr>
          <w:rFonts w:ascii="initial" w:hAnsi="initial" w:eastAsia="宋体" w:cs="宋体"/>
          <w:color w:val="333333"/>
          <w:kern w:val="0"/>
          <w:sz w:val="28"/>
          <w:szCs w:val="28"/>
        </w:rPr>
        <w:t>、注意事项</w:t>
      </w:r>
    </w:p>
    <w:p>
      <w:pPr>
        <w:widowControl/>
        <w:shd w:val="clear" w:color="auto" w:fill="FFFFFF"/>
        <w:spacing w:line="460" w:lineRule="exact"/>
        <w:ind w:firstLine="480"/>
        <w:jc w:val="left"/>
        <w:textAlignment w:val="center"/>
        <w:rPr>
          <w:rFonts w:hint="eastAsia" w:ascii="initial" w:hAnsi="initial" w:eastAsia="宋体" w:cs="宋体"/>
          <w:color w:val="333333"/>
          <w:kern w:val="0"/>
          <w:sz w:val="28"/>
          <w:szCs w:val="28"/>
        </w:rPr>
      </w:pPr>
      <w:r>
        <w:rPr>
          <w:rFonts w:hint="eastAsia" w:ascii="initial" w:hAnsi="initial" w:eastAsia="宋体" w:cs="宋体"/>
          <w:color w:val="333333"/>
          <w:kern w:val="0"/>
          <w:sz w:val="28"/>
          <w:szCs w:val="28"/>
        </w:rPr>
        <w:t>（一）</w:t>
      </w:r>
      <w:r>
        <w:rPr>
          <w:rFonts w:ascii="initial" w:hAnsi="initial" w:eastAsia="宋体" w:cs="宋体"/>
          <w:color w:val="333333"/>
          <w:kern w:val="0"/>
          <w:sz w:val="28"/>
          <w:szCs w:val="28"/>
        </w:rPr>
        <w:t>实行诚信考试。报考人员需按照诚信考试的要求，诚信参与考试聘用的各个环节，不弄虚作假，不违纪违规，</w:t>
      </w:r>
      <w:r>
        <w:rPr>
          <w:rFonts w:hint="eastAsia" w:ascii="initial" w:hAnsi="initial" w:eastAsia="宋体" w:cs="宋体"/>
          <w:color w:val="333333"/>
          <w:kern w:val="0"/>
          <w:sz w:val="28"/>
          <w:szCs w:val="28"/>
        </w:rPr>
        <w:t>因个人原因放弃应在体检前向县人社局提出申请，</w:t>
      </w:r>
      <w:r>
        <w:rPr>
          <w:rFonts w:ascii="initial" w:hAnsi="initial" w:eastAsia="宋体" w:cs="宋体"/>
          <w:color w:val="333333"/>
          <w:kern w:val="0"/>
          <w:sz w:val="28"/>
          <w:szCs w:val="28"/>
        </w:rPr>
        <w:t>不随意放弃。在公开招聘任何一个环节中发现报考者不符合报考条件或弄虚作假的，一经查实，由此造成的一切损失由报考者本人自行承担。</w:t>
      </w:r>
    </w:p>
    <w:p>
      <w:pPr>
        <w:spacing w:line="460" w:lineRule="exact"/>
        <w:ind w:firstLine="560" w:firstLineChars="200"/>
        <w:rPr>
          <w:sz w:val="28"/>
          <w:szCs w:val="28"/>
        </w:rPr>
      </w:pPr>
      <w:r>
        <w:rPr>
          <w:rFonts w:hint="eastAsia" w:ascii="initial" w:hAnsi="initial" w:eastAsia="宋体" w:cs="宋体"/>
          <w:color w:val="333333"/>
          <w:kern w:val="0"/>
          <w:sz w:val="28"/>
          <w:szCs w:val="28"/>
        </w:rPr>
        <w:t>（二）</w:t>
      </w:r>
      <w:r>
        <w:rPr>
          <w:rFonts w:hint="eastAsia"/>
          <w:sz w:val="28"/>
          <w:szCs w:val="28"/>
        </w:rPr>
        <w:t>疫情防控期间，省内所有报名人员到现场报名、考试时，需进行测量体温并出示“健康码”，并提前报告近期14天行程踪迹(如有疫区及中、高风险地区旅居史的需按照相关要求进行健康监测)，体温正常且“健康码”为绿码的，方可进入报名现场及考场;省外人员按照新冠肺炎疫情防控工作的最新要求进行健康监测，其中来自疫区及中、高风险地区的考生(含返永人员)须持有当地健康绿码和7天内核酸检测阴性结果证明，按照疫情防控要求进行健康监测才能参加报名考试;境外来永返永人员需要按照管控措施进行核酸检测和血清抗体检测，并出具14天集中隔离医学观察证明。报名、资格审核、笔试、面试和体检等环节中请考生全程按疫情防控要求自觉落实佩戴口罩、保持1米以上安全社交距离等自我防护措施，服从工作人员指令，并配合接受体温检测。</w:t>
      </w:r>
    </w:p>
    <w:p>
      <w:pPr>
        <w:spacing w:line="460" w:lineRule="exact"/>
        <w:ind w:firstLine="560" w:firstLineChars="200"/>
        <w:rPr>
          <w:rFonts w:hint="eastAsia" w:ascii="initial" w:hAnsi="initial" w:eastAsia="宋体" w:cs="宋体"/>
          <w:color w:val="333333"/>
          <w:kern w:val="0"/>
          <w:sz w:val="28"/>
          <w:szCs w:val="28"/>
        </w:rPr>
      </w:pPr>
      <w:r>
        <w:rPr>
          <w:rFonts w:hint="eastAsia" w:ascii="initial" w:hAnsi="initial" w:eastAsia="宋体" w:cs="宋体"/>
          <w:color w:val="333333"/>
          <w:kern w:val="0"/>
          <w:sz w:val="28"/>
          <w:szCs w:val="28"/>
        </w:rPr>
        <w:t>（三）对应聘人员、用人单位和相关工作人员在事业单位公开招聘中违纪违规行为的认定与处理，执行《事业单位公开招聘违纪违规行为处理规定》（人社部令第35号）及相关人事管理规定。</w:t>
      </w:r>
    </w:p>
    <w:p>
      <w:pPr>
        <w:widowControl/>
        <w:shd w:val="clear" w:color="auto" w:fill="FFFFFF"/>
        <w:spacing w:line="460" w:lineRule="exact"/>
        <w:ind w:firstLine="560" w:firstLineChars="200"/>
        <w:jc w:val="left"/>
        <w:textAlignment w:val="center"/>
        <w:rPr>
          <w:rFonts w:hint="eastAsia" w:ascii="initial" w:hAnsi="initial" w:eastAsia="宋体" w:cs="宋体"/>
          <w:color w:val="333333"/>
          <w:kern w:val="0"/>
          <w:sz w:val="28"/>
          <w:szCs w:val="28"/>
        </w:rPr>
      </w:pPr>
      <w:r>
        <w:rPr>
          <w:rFonts w:hint="eastAsia" w:ascii="initial" w:hAnsi="initial" w:eastAsia="宋体" w:cs="宋体"/>
          <w:color w:val="333333"/>
          <w:kern w:val="0"/>
          <w:sz w:val="28"/>
          <w:szCs w:val="28"/>
        </w:rPr>
        <w:t>六</w:t>
      </w:r>
      <w:r>
        <w:rPr>
          <w:rFonts w:ascii="initial" w:hAnsi="initial" w:eastAsia="宋体" w:cs="宋体"/>
          <w:color w:val="333333"/>
          <w:kern w:val="0"/>
          <w:sz w:val="28"/>
          <w:szCs w:val="28"/>
        </w:rPr>
        <w:t>、本简章由</w:t>
      </w:r>
      <w:r>
        <w:rPr>
          <w:rFonts w:hint="eastAsia" w:ascii="initial" w:hAnsi="initial" w:eastAsia="宋体" w:cs="宋体"/>
          <w:color w:val="333333"/>
          <w:kern w:val="0"/>
          <w:sz w:val="28"/>
          <w:szCs w:val="28"/>
        </w:rPr>
        <w:t>永顺</w:t>
      </w:r>
      <w:r>
        <w:rPr>
          <w:rFonts w:ascii="initial" w:hAnsi="initial" w:eastAsia="宋体" w:cs="宋体"/>
          <w:color w:val="333333"/>
          <w:kern w:val="0"/>
          <w:sz w:val="28"/>
          <w:szCs w:val="28"/>
        </w:rPr>
        <w:t>县人力资源和社会保障局负责解释。</w:t>
      </w:r>
    </w:p>
    <w:p>
      <w:pPr>
        <w:widowControl/>
        <w:shd w:val="clear" w:color="auto" w:fill="FFFFFF"/>
        <w:spacing w:line="460" w:lineRule="exact"/>
        <w:jc w:val="left"/>
        <w:textAlignment w:val="center"/>
        <w:rPr>
          <w:rFonts w:hint="eastAsia" w:ascii="initial" w:hAnsi="initial" w:eastAsia="宋体" w:cs="宋体"/>
          <w:color w:val="333333"/>
          <w:kern w:val="0"/>
          <w:sz w:val="28"/>
          <w:szCs w:val="28"/>
        </w:rPr>
      </w:pPr>
    </w:p>
    <w:p>
      <w:pPr>
        <w:widowControl/>
        <w:shd w:val="clear" w:color="auto" w:fill="FFFFFF"/>
        <w:spacing w:line="460" w:lineRule="exact"/>
        <w:jc w:val="left"/>
        <w:textAlignment w:val="center"/>
        <w:rPr>
          <w:rFonts w:hint="eastAsia" w:ascii="initial" w:hAnsi="initial" w:eastAsia="宋体" w:cs="宋体"/>
          <w:color w:val="333333"/>
          <w:kern w:val="0"/>
          <w:sz w:val="28"/>
          <w:szCs w:val="28"/>
        </w:rPr>
      </w:pPr>
      <w:r>
        <w:rPr>
          <w:rFonts w:hint="eastAsia" w:ascii="initial" w:hAnsi="initial" w:eastAsia="宋体" w:cs="宋体"/>
          <w:color w:val="333333"/>
          <w:kern w:val="0"/>
          <w:sz w:val="28"/>
          <w:szCs w:val="28"/>
        </w:rPr>
        <w:t>永顺</w:t>
      </w:r>
      <w:r>
        <w:rPr>
          <w:rFonts w:ascii="initial" w:hAnsi="initial" w:eastAsia="宋体" w:cs="宋体"/>
          <w:color w:val="333333"/>
          <w:kern w:val="0"/>
          <w:sz w:val="28"/>
          <w:szCs w:val="28"/>
        </w:rPr>
        <w:t>县人力资源和社会保障局（0743-</w:t>
      </w:r>
      <w:r>
        <w:rPr>
          <w:rFonts w:hint="eastAsia" w:ascii="initial" w:hAnsi="initial" w:eastAsia="宋体" w:cs="宋体"/>
          <w:color w:val="333333"/>
          <w:kern w:val="0"/>
          <w:sz w:val="28"/>
          <w:szCs w:val="28"/>
        </w:rPr>
        <w:t>5225630</w:t>
      </w:r>
      <w:r>
        <w:rPr>
          <w:rFonts w:ascii="initial" w:hAnsi="initial" w:eastAsia="宋体" w:cs="宋体"/>
          <w:color w:val="333333"/>
          <w:kern w:val="0"/>
          <w:sz w:val="28"/>
          <w:szCs w:val="28"/>
        </w:rPr>
        <w:t>）</w:t>
      </w:r>
    </w:p>
    <w:p>
      <w:pPr>
        <w:widowControl/>
        <w:shd w:val="clear" w:color="auto" w:fill="FFFFFF"/>
        <w:spacing w:line="460" w:lineRule="exact"/>
        <w:jc w:val="left"/>
        <w:textAlignment w:val="center"/>
        <w:rPr>
          <w:rFonts w:hint="eastAsia" w:ascii="initial" w:hAnsi="initial" w:eastAsia="宋体" w:cs="宋体"/>
          <w:color w:val="333333"/>
          <w:kern w:val="0"/>
          <w:sz w:val="28"/>
          <w:szCs w:val="28"/>
        </w:rPr>
      </w:pPr>
      <w:r>
        <w:rPr>
          <w:rFonts w:hint="eastAsia" w:ascii="initial" w:hAnsi="initial" w:eastAsia="宋体" w:cs="宋体"/>
          <w:color w:val="333333"/>
          <w:kern w:val="0"/>
          <w:sz w:val="28"/>
          <w:szCs w:val="28"/>
        </w:rPr>
        <w:t>监督举报电话：0743—5223345。</w:t>
      </w:r>
    </w:p>
    <w:p>
      <w:pPr>
        <w:widowControl/>
        <w:shd w:val="clear" w:color="auto" w:fill="FFFFFF"/>
        <w:spacing w:line="460" w:lineRule="exact"/>
        <w:jc w:val="left"/>
        <w:textAlignment w:val="center"/>
        <w:rPr>
          <w:rFonts w:hint="eastAsia" w:ascii="initial" w:hAnsi="initial" w:eastAsia="宋体" w:cs="宋体"/>
          <w:color w:val="333333"/>
          <w:kern w:val="0"/>
          <w:sz w:val="28"/>
          <w:szCs w:val="28"/>
        </w:rPr>
      </w:pPr>
      <w:r>
        <w:rPr>
          <w:rFonts w:ascii="initial" w:hAnsi="initial" w:eastAsia="宋体" w:cs="宋体"/>
          <w:color w:val="333333"/>
          <w:kern w:val="0"/>
          <w:sz w:val="28"/>
          <w:szCs w:val="28"/>
        </w:rPr>
        <w:t>附件:1.</w:t>
      </w:r>
      <w:r>
        <w:rPr>
          <w:rFonts w:hint="eastAsia" w:ascii="initial" w:hAnsi="initial" w:eastAsia="宋体" w:cs="宋体"/>
          <w:color w:val="333333"/>
          <w:kern w:val="0"/>
          <w:sz w:val="28"/>
          <w:szCs w:val="28"/>
        </w:rPr>
        <w:t>《</w:t>
      </w:r>
      <w:r>
        <w:rPr>
          <w:rFonts w:ascii="initial" w:hAnsi="initial" w:eastAsia="宋体" w:cs="宋体"/>
          <w:color w:val="333333"/>
          <w:kern w:val="0"/>
          <w:sz w:val="28"/>
          <w:szCs w:val="28"/>
        </w:rPr>
        <w:t>2021年</w:t>
      </w:r>
      <w:r>
        <w:rPr>
          <w:rFonts w:hint="eastAsia" w:ascii="initial" w:hAnsi="initial" w:eastAsia="宋体" w:cs="宋体"/>
          <w:color w:val="333333"/>
          <w:kern w:val="0"/>
          <w:sz w:val="28"/>
          <w:szCs w:val="28"/>
        </w:rPr>
        <w:t>永顺</w:t>
      </w:r>
      <w:r>
        <w:rPr>
          <w:rFonts w:ascii="initial" w:hAnsi="initial" w:eastAsia="宋体" w:cs="宋体"/>
          <w:color w:val="333333"/>
          <w:kern w:val="0"/>
          <w:sz w:val="28"/>
          <w:szCs w:val="28"/>
        </w:rPr>
        <w:t>县事业单位公开招聘工作人员岗位</w:t>
      </w:r>
      <w:r>
        <w:rPr>
          <w:rFonts w:hint="eastAsia" w:ascii="initial" w:hAnsi="initial" w:eastAsia="宋体" w:cs="宋体"/>
          <w:color w:val="333333"/>
          <w:kern w:val="0"/>
          <w:sz w:val="28"/>
          <w:szCs w:val="28"/>
        </w:rPr>
        <w:t>计划</w:t>
      </w:r>
      <w:r>
        <w:rPr>
          <w:rFonts w:ascii="initial" w:hAnsi="initial" w:eastAsia="宋体" w:cs="宋体"/>
          <w:color w:val="333333"/>
          <w:kern w:val="0"/>
          <w:sz w:val="28"/>
          <w:szCs w:val="28"/>
        </w:rPr>
        <w:t>表》</w:t>
      </w:r>
    </w:p>
    <w:p>
      <w:pPr>
        <w:widowControl/>
        <w:shd w:val="clear" w:color="auto" w:fill="FFFFFF"/>
        <w:spacing w:line="460" w:lineRule="exact"/>
        <w:ind w:firstLine="560" w:firstLineChars="200"/>
        <w:jc w:val="left"/>
        <w:textAlignment w:val="center"/>
        <w:rPr>
          <w:rFonts w:hint="eastAsia" w:ascii="initial" w:hAnsi="initial" w:eastAsia="宋体" w:cs="宋体"/>
          <w:color w:val="333333"/>
          <w:kern w:val="0"/>
          <w:sz w:val="28"/>
          <w:szCs w:val="28"/>
        </w:rPr>
      </w:pPr>
      <w:r>
        <w:rPr>
          <w:rFonts w:ascii="initial" w:hAnsi="initial" w:eastAsia="宋体" w:cs="宋体"/>
          <w:color w:val="333333"/>
          <w:kern w:val="0"/>
          <w:sz w:val="28"/>
          <w:szCs w:val="28"/>
        </w:rPr>
        <w:t>2.《湖南省</w:t>
      </w:r>
      <w:r>
        <w:rPr>
          <w:rFonts w:hint="eastAsia" w:ascii="initial" w:hAnsi="initial" w:eastAsia="宋体" w:cs="宋体"/>
          <w:color w:val="333333"/>
          <w:kern w:val="0"/>
          <w:sz w:val="28"/>
          <w:szCs w:val="28"/>
        </w:rPr>
        <w:t>永顺</w:t>
      </w:r>
      <w:r>
        <w:rPr>
          <w:rFonts w:ascii="initial" w:hAnsi="initial" w:eastAsia="宋体" w:cs="宋体"/>
          <w:color w:val="333333"/>
          <w:kern w:val="0"/>
          <w:sz w:val="28"/>
          <w:szCs w:val="28"/>
        </w:rPr>
        <w:t>县事业单位公开招聘人员报名表》</w:t>
      </w:r>
    </w:p>
    <w:p>
      <w:pPr>
        <w:widowControl/>
        <w:shd w:val="clear" w:color="auto" w:fill="FFFFFF"/>
        <w:spacing w:line="460" w:lineRule="exact"/>
        <w:ind w:firstLine="560" w:firstLineChars="200"/>
        <w:jc w:val="left"/>
        <w:textAlignment w:val="center"/>
        <w:rPr>
          <w:rFonts w:hint="eastAsia" w:ascii="initial" w:hAnsi="initial" w:eastAsia="宋体" w:cs="宋体"/>
          <w:color w:val="333333"/>
          <w:kern w:val="0"/>
          <w:sz w:val="28"/>
          <w:szCs w:val="28"/>
        </w:rPr>
      </w:pPr>
      <w:r>
        <w:rPr>
          <w:rFonts w:ascii="initial" w:hAnsi="initial" w:eastAsia="宋体" w:cs="宋体"/>
          <w:color w:val="333333"/>
          <w:kern w:val="0"/>
          <w:sz w:val="28"/>
          <w:szCs w:val="28"/>
        </w:rPr>
        <w:t>3.《湖南省2021年考试录用公务员专业指导目录》</w:t>
      </w:r>
    </w:p>
    <w:p>
      <w:pPr>
        <w:widowControl/>
        <w:shd w:val="clear" w:color="auto" w:fill="FFFFFF"/>
        <w:spacing w:line="460" w:lineRule="exact"/>
        <w:ind w:firstLine="480"/>
        <w:jc w:val="left"/>
        <w:textAlignment w:val="center"/>
        <w:rPr>
          <w:rFonts w:hint="eastAsia" w:ascii="initial" w:hAnsi="initial" w:eastAsia="宋体" w:cs="宋体"/>
          <w:color w:val="333333"/>
          <w:kern w:val="0"/>
          <w:sz w:val="28"/>
          <w:szCs w:val="28"/>
        </w:rPr>
      </w:pPr>
    </w:p>
    <w:p>
      <w:pPr>
        <w:widowControl/>
        <w:shd w:val="clear" w:color="auto" w:fill="FFFFFF"/>
        <w:spacing w:line="460" w:lineRule="exact"/>
        <w:ind w:firstLine="480"/>
        <w:jc w:val="right"/>
        <w:textAlignment w:val="center"/>
        <w:rPr>
          <w:rFonts w:hint="eastAsia" w:ascii="initial" w:hAnsi="initial" w:eastAsia="宋体" w:cs="宋体"/>
          <w:color w:val="333333"/>
          <w:kern w:val="0"/>
          <w:sz w:val="28"/>
          <w:szCs w:val="28"/>
        </w:rPr>
      </w:pPr>
    </w:p>
    <w:p>
      <w:pPr>
        <w:widowControl/>
        <w:shd w:val="clear" w:color="auto" w:fill="FFFFFF"/>
        <w:spacing w:line="460" w:lineRule="exact"/>
        <w:ind w:firstLine="480"/>
        <w:jc w:val="right"/>
        <w:textAlignment w:val="center"/>
        <w:rPr>
          <w:rFonts w:hint="eastAsia" w:ascii="initial" w:hAnsi="initial" w:eastAsia="宋体" w:cs="宋体"/>
          <w:color w:val="333333"/>
          <w:kern w:val="0"/>
          <w:sz w:val="28"/>
          <w:szCs w:val="28"/>
        </w:rPr>
      </w:pPr>
      <w:r>
        <w:rPr>
          <w:rFonts w:hint="eastAsia" w:ascii="initial" w:hAnsi="initial" w:eastAsia="宋体" w:cs="宋体"/>
          <w:color w:val="333333"/>
          <w:kern w:val="0"/>
          <w:sz w:val="28"/>
          <w:szCs w:val="28"/>
        </w:rPr>
        <w:t>永顺</w:t>
      </w:r>
      <w:r>
        <w:rPr>
          <w:rFonts w:ascii="initial" w:hAnsi="initial" w:eastAsia="宋体" w:cs="宋体"/>
          <w:color w:val="333333"/>
          <w:kern w:val="0"/>
          <w:sz w:val="28"/>
          <w:szCs w:val="28"/>
        </w:rPr>
        <w:t>县人力资源和社会保障局</w:t>
      </w:r>
    </w:p>
    <w:p>
      <w:pPr>
        <w:widowControl/>
        <w:shd w:val="clear" w:color="auto" w:fill="FFFFFF"/>
        <w:spacing w:line="460" w:lineRule="exact"/>
        <w:ind w:firstLine="480"/>
        <w:jc w:val="center"/>
        <w:textAlignment w:val="center"/>
        <w:rPr>
          <w:rFonts w:hint="eastAsia" w:ascii="initial" w:hAnsi="initial" w:eastAsia="宋体" w:cs="宋体"/>
          <w:color w:val="333333"/>
          <w:kern w:val="0"/>
          <w:sz w:val="28"/>
          <w:szCs w:val="28"/>
        </w:rPr>
      </w:pPr>
      <w:r>
        <w:rPr>
          <w:rFonts w:hint="eastAsia" w:ascii="initial" w:hAnsi="initial" w:eastAsia="宋体" w:cs="宋体"/>
          <w:color w:val="333333"/>
          <w:kern w:val="0"/>
          <w:sz w:val="28"/>
          <w:szCs w:val="28"/>
        </w:rPr>
        <w:t xml:space="preserve">                                </w:t>
      </w:r>
      <w:r>
        <w:rPr>
          <w:rFonts w:ascii="initial" w:hAnsi="initial" w:eastAsia="宋体" w:cs="宋体"/>
          <w:color w:val="333333"/>
          <w:kern w:val="0"/>
          <w:sz w:val="28"/>
          <w:szCs w:val="28"/>
        </w:rPr>
        <w:t>2021 年7月</w:t>
      </w:r>
      <w:r>
        <w:rPr>
          <w:rFonts w:hint="eastAsia" w:ascii="initial" w:hAnsi="initial" w:eastAsia="宋体" w:cs="宋体"/>
          <w:color w:val="333333"/>
          <w:kern w:val="0"/>
          <w:sz w:val="28"/>
          <w:szCs w:val="28"/>
        </w:rPr>
        <w:t>26</w:t>
      </w:r>
      <w:r>
        <w:rPr>
          <w:rFonts w:ascii="initial" w:hAnsi="initial" w:eastAsia="宋体" w:cs="宋体"/>
          <w:color w:val="333333"/>
          <w:kern w:val="0"/>
          <w:sz w:val="28"/>
          <w:szCs w:val="28"/>
        </w:rPr>
        <w:t>日</w:t>
      </w:r>
    </w:p>
    <w:p>
      <w:pPr>
        <w:widowControl/>
        <w:shd w:val="clear" w:color="auto" w:fill="FFFFFF"/>
        <w:spacing w:line="460" w:lineRule="exact"/>
        <w:ind w:firstLine="480"/>
        <w:jc w:val="center"/>
        <w:textAlignment w:val="center"/>
        <w:rPr>
          <w:rFonts w:hint="eastAsia" w:ascii="initial" w:hAnsi="initial" w:eastAsia="宋体" w:cs="宋体"/>
          <w:color w:val="333333"/>
          <w:kern w:val="0"/>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方正粗黑宋简体">
    <w:panose1 w:val="02000000000000000000"/>
    <w:charset w:val="86"/>
    <w:family w:val="auto"/>
    <w:pitch w:val="default"/>
    <w:sig w:usb0="A00002BF" w:usb1="184F6CFA" w:usb2="00000012" w:usb3="00000000" w:csb0="00040001" w:csb1="00000000"/>
  </w:font>
  <w:font w:name="initial">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3073" o:spid="_x0000_s3073"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DECDAA"/>
    <w:multiLevelType w:val="singleLevel"/>
    <w:tmpl w:val="C7DECDA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52385"/>
    <w:rsid w:val="000144B7"/>
    <w:rsid w:val="000A681F"/>
    <w:rsid w:val="000D6D87"/>
    <w:rsid w:val="00124D49"/>
    <w:rsid w:val="00146D9F"/>
    <w:rsid w:val="00171AC6"/>
    <w:rsid w:val="001A0EBC"/>
    <w:rsid w:val="00252385"/>
    <w:rsid w:val="00270FFC"/>
    <w:rsid w:val="002D17A4"/>
    <w:rsid w:val="002E449F"/>
    <w:rsid w:val="003D0AA1"/>
    <w:rsid w:val="003F5F37"/>
    <w:rsid w:val="00402A4C"/>
    <w:rsid w:val="004D166C"/>
    <w:rsid w:val="0054789D"/>
    <w:rsid w:val="0055298A"/>
    <w:rsid w:val="00564BEC"/>
    <w:rsid w:val="00574C00"/>
    <w:rsid w:val="005C2C35"/>
    <w:rsid w:val="00631972"/>
    <w:rsid w:val="00640F09"/>
    <w:rsid w:val="00664FBC"/>
    <w:rsid w:val="006D779C"/>
    <w:rsid w:val="007117C2"/>
    <w:rsid w:val="00723AA7"/>
    <w:rsid w:val="00741B73"/>
    <w:rsid w:val="007541CB"/>
    <w:rsid w:val="007569BD"/>
    <w:rsid w:val="00764DD2"/>
    <w:rsid w:val="007C5AE7"/>
    <w:rsid w:val="007F046C"/>
    <w:rsid w:val="00817412"/>
    <w:rsid w:val="00836AC8"/>
    <w:rsid w:val="008661DE"/>
    <w:rsid w:val="00867150"/>
    <w:rsid w:val="00935DB2"/>
    <w:rsid w:val="00A07D23"/>
    <w:rsid w:val="00A349B8"/>
    <w:rsid w:val="00AC239C"/>
    <w:rsid w:val="00B311AA"/>
    <w:rsid w:val="00B46917"/>
    <w:rsid w:val="00B93299"/>
    <w:rsid w:val="00C52B70"/>
    <w:rsid w:val="00C63E00"/>
    <w:rsid w:val="00CA3754"/>
    <w:rsid w:val="00D50C63"/>
    <w:rsid w:val="00DB574F"/>
    <w:rsid w:val="00E84EF3"/>
    <w:rsid w:val="00F062F4"/>
    <w:rsid w:val="00F52FFE"/>
    <w:rsid w:val="00F84D8C"/>
    <w:rsid w:val="05AD7EB6"/>
    <w:rsid w:val="06D62AC8"/>
    <w:rsid w:val="09246E12"/>
    <w:rsid w:val="0A7D3B04"/>
    <w:rsid w:val="0BDB2322"/>
    <w:rsid w:val="0CAA0B01"/>
    <w:rsid w:val="0D0653AF"/>
    <w:rsid w:val="0D766F64"/>
    <w:rsid w:val="123008C6"/>
    <w:rsid w:val="13957D22"/>
    <w:rsid w:val="143A32AD"/>
    <w:rsid w:val="1546716B"/>
    <w:rsid w:val="166735D0"/>
    <w:rsid w:val="17DF1097"/>
    <w:rsid w:val="19F95511"/>
    <w:rsid w:val="1C6C5BED"/>
    <w:rsid w:val="1D6B02D7"/>
    <w:rsid w:val="2122587E"/>
    <w:rsid w:val="22CF4C2F"/>
    <w:rsid w:val="23247E1F"/>
    <w:rsid w:val="23DC0E2A"/>
    <w:rsid w:val="241E1313"/>
    <w:rsid w:val="258F5EA2"/>
    <w:rsid w:val="261D0562"/>
    <w:rsid w:val="26B623D0"/>
    <w:rsid w:val="28AB0605"/>
    <w:rsid w:val="2D2553FC"/>
    <w:rsid w:val="2D5B4D09"/>
    <w:rsid w:val="2F6834C5"/>
    <w:rsid w:val="30736995"/>
    <w:rsid w:val="30B02491"/>
    <w:rsid w:val="316B3BEA"/>
    <w:rsid w:val="31A62D64"/>
    <w:rsid w:val="32AB0D64"/>
    <w:rsid w:val="35A53AB8"/>
    <w:rsid w:val="35D75487"/>
    <w:rsid w:val="362C32C6"/>
    <w:rsid w:val="36D16010"/>
    <w:rsid w:val="377372E5"/>
    <w:rsid w:val="38443246"/>
    <w:rsid w:val="39634935"/>
    <w:rsid w:val="3E416E14"/>
    <w:rsid w:val="40817A80"/>
    <w:rsid w:val="41005F7C"/>
    <w:rsid w:val="42F77D70"/>
    <w:rsid w:val="43265C6F"/>
    <w:rsid w:val="44B367EC"/>
    <w:rsid w:val="462E645C"/>
    <w:rsid w:val="4C4778A4"/>
    <w:rsid w:val="4D9F75E8"/>
    <w:rsid w:val="4DCE1EEB"/>
    <w:rsid w:val="4FA81C7C"/>
    <w:rsid w:val="504C2192"/>
    <w:rsid w:val="50710F1F"/>
    <w:rsid w:val="523C1385"/>
    <w:rsid w:val="52696E81"/>
    <w:rsid w:val="52EB01D5"/>
    <w:rsid w:val="532C637B"/>
    <w:rsid w:val="55FA6394"/>
    <w:rsid w:val="5602185C"/>
    <w:rsid w:val="58FE02DF"/>
    <w:rsid w:val="59BF6E33"/>
    <w:rsid w:val="5B2D2287"/>
    <w:rsid w:val="5B406B68"/>
    <w:rsid w:val="5BC45AAB"/>
    <w:rsid w:val="5E0A2BB5"/>
    <w:rsid w:val="5E9C243D"/>
    <w:rsid w:val="5EB331BB"/>
    <w:rsid w:val="5ED86BD4"/>
    <w:rsid w:val="5EFE2F03"/>
    <w:rsid w:val="5FE26657"/>
    <w:rsid w:val="617E3D5D"/>
    <w:rsid w:val="624B3CF1"/>
    <w:rsid w:val="65F5533A"/>
    <w:rsid w:val="67234499"/>
    <w:rsid w:val="67E90E12"/>
    <w:rsid w:val="67FE6C57"/>
    <w:rsid w:val="6845284D"/>
    <w:rsid w:val="6C6E123B"/>
    <w:rsid w:val="6CDE394D"/>
    <w:rsid w:val="6CDE4158"/>
    <w:rsid w:val="6D784947"/>
    <w:rsid w:val="6E290BA1"/>
    <w:rsid w:val="6EFC72A7"/>
    <w:rsid w:val="700667A6"/>
    <w:rsid w:val="71B47218"/>
    <w:rsid w:val="733D09C4"/>
    <w:rsid w:val="73B67F3B"/>
    <w:rsid w:val="741B6198"/>
    <w:rsid w:val="75043CCE"/>
    <w:rsid w:val="754A4342"/>
    <w:rsid w:val="78151683"/>
    <w:rsid w:val="787C61EF"/>
    <w:rsid w:val="7AF10268"/>
    <w:rsid w:val="7BC50139"/>
    <w:rsid w:val="7C212A54"/>
    <w:rsid w:val="7C776C65"/>
    <w:rsid w:val="7CBC4D46"/>
    <w:rsid w:val="7CC247BE"/>
    <w:rsid w:val="7CF77640"/>
    <w:rsid w:val="7D0A4DA7"/>
    <w:rsid w:val="7EA14B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uiPriority w:val="99"/>
    <w:rPr>
      <w:sz w:val="18"/>
      <w:szCs w:val="18"/>
    </w:rPr>
  </w:style>
  <w:style w:type="character" w:customStyle="1" w:styleId="9">
    <w:name w:val="页脚 Char"/>
    <w:basedOn w:val="7"/>
    <w:link w:val="3"/>
    <w:semiHidden/>
    <w:uiPriority w:val="99"/>
    <w:rPr>
      <w:sz w:val="18"/>
      <w:szCs w:val="18"/>
    </w:rPr>
  </w:style>
  <w:style w:type="character" w:customStyle="1" w:styleId="10">
    <w:name w:val="标题 1 Char"/>
    <w:basedOn w:val="7"/>
    <w:link w:val="2"/>
    <w:uiPriority w:val="9"/>
    <w:rPr>
      <w:rFonts w:ascii="宋体" w:hAnsi="宋体" w:eastAsia="宋体" w:cs="宋体"/>
      <w:b/>
      <w:bCs/>
      <w:kern w:val="36"/>
      <w:sz w:val="48"/>
      <w:szCs w:val="48"/>
    </w:rPr>
  </w:style>
  <w:style w:type="character" w:customStyle="1" w:styleId="11">
    <w:name w:val="font"/>
    <w:basedOn w:val="7"/>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37E529-5ECD-444D-868C-4AF9D505717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612</Words>
  <Characters>3494</Characters>
  <Lines>29</Lines>
  <Paragraphs>8</Paragraphs>
  <TotalTime>112</TotalTime>
  <ScaleCrop>false</ScaleCrop>
  <LinksUpToDate>false</LinksUpToDate>
  <CharactersWithSpaces>4098</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2021-07-22T02:29:00Z</dcterms:created>
  <dc:creator>PC</dc:creator>
  <cp:lastModifiedBy>汪泽先</cp:lastModifiedBy>
  <dcterms:modified xsi:type="dcterms:W3CDTF">2021-07-27T00:35:42Z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8898238F894241B2BA8E52447FC88502</vt:lpwstr>
  </property>
  <property fmtid="{D5CDD505-2E9C-101B-9397-08002B2CF9AE}" pid="4" name="KSOSaveFontToCloudKey">
    <vt:lpwstr>237559433_btnclosed</vt:lpwstr>
  </property>
</Properties>
</file>