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8E97A" w14:textId="77777777" w:rsidR="00447C7D" w:rsidRDefault="00000000">
      <w:pPr>
        <w:ind w:firstLineChars="200" w:firstLine="883"/>
        <w:rPr>
          <w:b/>
          <w:bCs/>
          <w:sz w:val="44"/>
          <w:szCs w:val="44"/>
        </w:rPr>
      </w:pPr>
      <w:r>
        <w:rPr>
          <w:rFonts w:hint="eastAsia"/>
          <w:b/>
          <w:bCs/>
          <w:sz w:val="44"/>
          <w:szCs w:val="44"/>
        </w:rPr>
        <w:t>永顺县市场监监督管理局关于涉企</w:t>
      </w:r>
    </w:p>
    <w:p w14:paraId="1C41AEE3" w14:textId="77777777" w:rsidR="00447C7D" w:rsidRDefault="00000000">
      <w:pPr>
        <w:ind w:firstLineChars="200" w:firstLine="883"/>
        <w:rPr>
          <w:b/>
          <w:bCs/>
          <w:sz w:val="44"/>
          <w:szCs w:val="44"/>
        </w:rPr>
      </w:pPr>
      <w:r>
        <w:rPr>
          <w:rFonts w:hint="eastAsia"/>
          <w:b/>
          <w:bCs/>
          <w:sz w:val="44"/>
          <w:szCs w:val="44"/>
        </w:rPr>
        <w:t>经营许可事项告知承诺制工作规程</w:t>
      </w:r>
    </w:p>
    <w:p w14:paraId="1EDEEB78" w14:textId="77777777" w:rsidR="00447C7D" w:rsidRDefault="00000000">
      <w:pPr>
        <w:ind w:firstLineChars="500" w:firstLine="2209"/>
        <w:rPr>
          <w:b/>
          <w:bCs/>
          <w:sz w:val="44"/>
          <w:szCs w:val="44"/>
        </w:rPr>
      </w:pPr>
      <w:r>
        <w:rPr>
          <w:rFonts w:hint="eastAsia"/>
          <w:b/>
          <w:bCs/>
          <w:sz w:val="44"/>
          <w:szCs w:val="44"/>
        </w:rPr>
        <w:t>办事指南和目录清单</w:t>
      </w:r>
    </w:p>
    <w:p w14:paraId="68FC2C7D" w14:textId="77777777" w:rsidR="00447C7D" w:rsidRDefault="00447C7D">
      <w:pPr>
        <w:pStyle w:val="Char"/>
      </w:pPr>
    </w:p>
    <w:p w14:paraId="2D43A5B5" w14:textId="77777777" w:rsidR="00447C7D" w:rsidRPr="003E0A21" w:rsidRDefault="00000000">
      <w:pPr>
        <w:rPr>
          <w:rFonts w:ascii="仿宋_GB2312" w:eastAsia="仿宋_GB2312" w:hAnsi="仿宋_GB2312" w:cs="仿宋_GB2312"/>
          <w:kern w:val="0"/>
          <w:sz w:val="32"/>
          <w:szCs w:val="32"/>
        </w:rPr>
      </w:pPr>
      <w:r>
        <w:rPr>
          <w:rFonts w:hint="eastAsia"/>
          <w:sz w:val="28"/>
          <w:szCs w:val="28"/>
        </w:rPr>
        <w:t xml:space="preserve">     </w:t>
      </w:r>
      <w:r w:rsidRPr="003E0A21">
        <w:rPr>
          <w:rFonts w:ascii="仿宋_GB2312" w:eastAsia="仿宋_GB2312" w:hAnsi="仿宋_GB2312" w:cs="仿宋_GB2312" w:hint="eastAsia"/>
          <w:kern w:val="0"/>
          <w:sz w:val="32"/>
          <w:szCs w:val="32"/>
        </w:rPr>
        <w:t>根据永顺县行政审批制度改革领导小组办公室《关于做好全面推行涉企经营许可事项告知承诺制的通知》要求，在全县范围内深化小餐饮领域“放管服”改革，实施涉企经营许可事项全覆盖清单管理，推进市场监督管理政务服务事项实行告知承诺制，结合本局工作实际，制定本规程。</w:t>
      </w:r>
    </w:p>
    <w:p w14:paraId="1738D29E" w14:textId="26317907" w:rsidR="00447C7D" w:rsidRPr="003E0A21" w:rsidRDefault="00000000">
      <w:pPr>
        <w:rPr>
          <w:rFonts w:ascii="黑体" w:eastAsia="黑体" w:hAnsi="黑体" w:cs="仿宋_GB2312"/>
          <w:b/>
          <w:bCs/>
          <w:kern w:val="0"/>
          <w:sz w:val="32"/>
          <w:szCs w:val="32"/>
        </w:rPr>
      </w:pPr>
      <w:r w:rsidRPr="003E0A21">
        <w:rPr>
          <w:rFonts w:ascii="黑体" w:eastAsia="黑体" w:hAnsi="黑体" w:cs="仿宋_GB2312" w:hint="eastAsia"/>
          <w:b/>
          <w:bCs/>
          <w:kern w:val="0"/>
          <w:sz w:val="32"/>
          <w:szCs w:val="32"/>
        </w:rPr>
        <w:t>一</w:t>
      </w:r>
      <w:r w:rsidRPr="003E0A21">
        <w:rPr>
          <w:rFonts w:ascii="黑体" w:eastAsia="黑体" w:hAnsi="黑体" w:cs="仿宋_GB2312" w:hint="eastAsia"/>
          <w:kern w:val="0"/>
          <w:sz w:val="32"/>
          <w:szCs w:val="32"/>
        </w:rPr>
        <w:t>、</w:t>
      </w:r>
      <w:r w:rsidR="009A76D8" w:rsidRPr="003E0A21">
        <w:rPr>
          <w:rFonts w:ascii="黑体" w:eastAsia="黑体" w:hAnsi="黑体" w:cs="仿宋" w:hint="eastAsia"/>
          <w:sz w:val="32"/>
          <w:szCs w:val="32"/>
        </w:rPr>
        <w:t>适用告知承诺制涉企经营许可事项</w:t>
      </w:r>
    </w:p>
    <w:p w14:paraId="79F4C446" w14:textId="4EC21BF4" w:rsidR="00447C7D" w:rsidRPr="003E0A21" w:rsidRDefault="00000000">
      <w:pPr>
        <w:rPr>
          <w:rFonts w:ascii="仿宋_GB2312" w:eastAsia="仿宋_GB2312" w:hAnsi="仿宋_GB2312" w:cs="仿宋_GB2312"/>
          <w:kern w:val="0"/>
          <w:sz w:val="32"/>
          <w:szCs w:val="32"/>
        </w:rPr>
      </w:pPr>
      <w:r w:rsidRPr="003E0A21">
        <w:rPr>
          <w:rFonts w:ascii="仿宋_GB2312" w:eastAsia="仿宋_GB2312" w:hAnsi="仿宋_GB2312" w:cs="仿宋_GB2312" w:hint="eastAsia"/>
          <w:kern w:val="0"/>
          <w:sz w:val="32"/>
          <w:szCs w:val="32"/>
        </w:rPr>
        <w:t xml:space="preserve">     以永顺县政务服务网行政权力现有依申请事项为基础，根据《湘西自治州落实涉企经营许可事项告知承诺制工作方案》（州审改办发〔2021〕9号）发布的《湘西自治州涉企经营许可告知承诺制事项目录（第一批）》要求，确定1项行政许可事项《小餐饮经营许可证》实行告知承诺制。</w:t>
      </w:r>
    </w:p>
    <w:p w14:paraId="3E1A9935" w14:textId="77777777" w:rsidR="00447C7D" w:rsidRPr="003E0A21" w:rsidRDefault="00000000">
      <w:pPr>
        <w:rPr>
          <w:rFonts w:ascii="黑体" w:eastAsia="黑体" w:hAnsi="黑体" w:cs="仿宋_GB2312"/>
          <w:kern w:val="0"/>
          <w:sz w:val="32"/>
          <w:szCs w:val="32"/>
        </w:rPr>
      </w:pPr>
      <w:r w:rsidRPr="003E0A21">
        <w:rPr>
          <w:rFonts w:ascii="黑体" w:eastAsia="黑体" w:hAnsi="黑体" w:cs="仿宋_GB2312" w:hint="eastAsia"/>
          <w:kern w:val="0"/>
          <w:sz w:val="32"/>
          <w:szCs w:val="32"/>
        </w:rPr>
        <w:t>二、告知承诺内容</w:t>
      </w:r>
    </w:p>
    <w:p w14:paraId="1D744FC3" w14:textId="77777777" w:rsidR="00447C7D" w:rsidRPr="003E0A21" w:rsidRDefault="00000000" w:rsidP="00E47C14">
      <w:pPr>
        <w:numPr>
          <w:ilvl w:val="0"/>
          <w:numId w:val="1"/>
        </w:numPr>
        <w:ind w:firstLineChars="200" w:firstLine="640"/>
        <w:rPr>
          <w:rFonts w:ascii="仿宋_GB2312" w:eastAsia="仿宋_GB2312" w:hAnsi="仿宋_GB2312" w:cs="仿宋_GB2312"/>
          <w:kern w:val="0"/>
          <w:sz w:val="32"/>
          <w:szCs w:val="32"/>
        </w:rPr>
      </w:pPr>
      <w:r w:rsidRPr="003E0A21">
        <w:rPr>
          <w:rFonts w:ascii="仿宋_GB2312" w:eastAsia="仿宋_GB2312" w:hAnsi="仿宋_GB2312" w:cs="仿宋_GB2312" w:hint="eastAsia"/>
          <w:kern w:val="0"/>
          <w:sz w:val="32"/>
          <w:szCs w:val="32"/>
        </w:rPr>
        <w:t>告知内容包括办理事项的名称、设定证明的依据、证明的用途、承诺的方式、不实承诺可能承担的责任等;</w:t>
      </w:r>
    </w:p>
    <w:p w14:paraId="1224A696" w14:textId="77777777" w:rsidR="00447C7D" w:rsidRPr="003E0A21" w:rsidRDefault="00000000" w:rsidP="00E47C14">
      <w:pPr>
        <w:numPr>
          <w:ilvl w:val="0"/>
          <w:numId w:val="1"/>
        </w:numPr>
        <w:ind w:firstLineChars="200" w:firstLine="640"/>
        <w:rPr>
          <w:rFonts w:ascii="仿宋_GB2312" w:eastAsia="仿宋_GB2312" w:hAnsi="仿宋_GB2312" w:cs="仿宋_GB2312"/>
          <w:kern w:val="0"/>
          <w:sz w:val="32"/>
          <w:szCs w:val="32"/>
        </w:rPr>
      </w:pPr>
      <w:r w:rsidRPr="003E0A21">
        <w:rPr>
          <w:rFonts w:ascii="仿宋_GB2312" w:eastAsia="仿宋_GB2312" w:hAnsi="仿宋_GB2312" w:cs="仿宋_GB2312" w:hint="eastAsia"/>
          <w:kern w:val="0"/>
          <w:sz w:val="32"/>
          <w:szCs w:val="32"/>
        </w:rPr>
        <w:t>承诺内容包括申请人已知晓告知事项、符合相关条件、愿意承担不实承诺的责任以及承诺意思表示真实等。</w:t>
      </w:r>
    </w:p>
    <w:p w14:paraId="23178B8E" w14:textId="77777777" w:rsidR="00447C7D" w:rsidRPr="003E0A21" w:rsidRDefault="00000000">
      <w:pPr>
        <w:rPr>
          <w:rFonts w:ascii="黑体" w:eastAsia="黑体" w:hAnsi="黑体" w:cs="仿宋_GB2312"/>
          <w:kern w:val="0"/>
          <w:sz w:val="32"/>
          <w:szCs w:val="32"/>
        </w:rPr>
      </w:pPr>
      <w:r w:rsidRPr="003E0A21">
        <w:rPr>
          <w:rFonts w:ascii="黑体" w:eastAsia="黑体" w:hAnsi="黑体" w:cs="仿宋_GB2312" w:hint="eastAsia"/>
          <w:kern w:val="0"/>
          <w:sz w:val="32"/>
          <w:szCs w:val="32"/>
        </w:rPr>
        <w:t>三、告知承诺方式</w:t>
      </w:r>
    </w:p>
    <w:p w14:paraId="59518FDD" w14:textId="77777777" w:rsidR="00447C7D" w:rsidRPr="003E0A21" w:rsidRDefault="00000000" w:rsidP="00E47C14">
      <w:pPr>
        <w:numPr>
          <w:ilvl w:val="0"/>
          <w:numId w:val="2"/>
        </w:numPr>
        <w:ind w:firstLineChars="200" w:firstLine="640"/>
        <w:rPr>
          <w:rFonts w:ascii="仿宋_GB2312" w:eastAsia="仿宋_GB2312" w:hAnsi="仿宋_GB2312" w:cs="仿宋_GB2312"/>
          <w:kern w:val="0"/>
          <w:sz w:val="32"/>
          <w:szCs w:val="32"/>
        </w:rPr>
      </w:pPr>
      <w:r w:rsidRPr="003E0A21">
        <w:rPr>
          <w:rFonts w:ascii="仿宋_GB2312" w:eastAsia="仿宋_GB2312" w:hAnsi="仿宋_GB2312" w:cs="仿宋_GB2312" w:hint="eastAsia"/>
          <w:kern w:val="0"/>
          <w:sz w:val="32"/>
          <w:szCs w:val="32"/>
        </w:rPr>
        <w:t>告知方式。通过永顺县人民政府门户网政府信息公开栏向申请人展示实行承诺制的证明事项告知承诺书，将</w:t>
      </w:r>
      <w:r w:rsidRPr="003E0A21">
        <w:rPr>
          <w:rFonts w:ascii="仿宋_GB2312" w:eastAsia="仿宋_GB2312" w:hAnsi="仿宋_GB2312" w:cs="仿宋_GB2312" w:hint="eastAsia"/>
          <w:kern w:val="0"/>
          <w:sz w:val="32"/>
          <w:szCs w:val="32"/>
        </w:rPr>
        <w:lastRenderedPageBreak/>
        <w:t>告知内容一次性告知申请人。</w:t>
      </w:r>
    </w:p>
    <w:p w14:paraId="290903DA" w14:textId="77777777" w:rsidR="00447C7D" w:rsidRPr="003E0A21" w:rsidRDefault="00000000" w:rsidP="00E47C14">
      <w:pPr>
        <w:numPr>
          <w:ilvl w:val="0"/>
          <w:numId w:val="2"/>
        </w:numPr>
        <w:ind w:firstLineChars="200" w:firstLine="640"/>
        <w:rPr>
          <w:rFonts w:ascii="仿宋_GB2312" w:eastAsia="仿宋_GB2312" w:hAnsi="仿宋_GB2312" w:cs="仿宋_GB2312"/>
          <w:kern w:val="0"/>
          <w:sz w:val="32"/>
          <w:szCs w:val="32"/>
        </w:rPr>
      </w:pPr>
      <w:r w:rsidRPr="003E0A21">
        <w:rPr>
          <w:rFonts w:ascii="仿宋_GB2312" w:eastAsia="仿宋_GB2312" w:hAnsi="仿宋_GB2312" w:cs="仿宋_GB2312" w:hint="eastAsia"/>
          <w:kern w:val="0"/>
          <w:sz w:val="32"/>
          <w:szCs w:val="32"/>
        </w:rPr>
        <w:t>承诺方式。申请人知晓告知承诺内容，愿意做出承诺的，以</w:t>
      </w:r>
      <w:r w:rsidRPr="003E0A21">
        <w:rPr>
          <w:rFonts w:hint="eastAsia"/>
          <w:sz w:val="32"/>
          <w:szCs w:val="32"/>
        </w:rPr>
        <w:t>《</w:t>
      </w:r>
      <w:r w:rsidRPr="003E0A21">
        <w:rPr>
          <w:rFonts w:ascii="仿宋_GB2312" w:eastAsia="仿宋_GB2312" w:hAnsi="仿宋_GB2312" w:cs="仿宋_GB2312" w:hint="eastAsia"/>
          <w:kern w:val="0"/>
          <w:sz w:val="32"/>
          <w:szCs w:val="32"/>
        </w:rPr>
        <w:t>小餐饮经营许可证告知承诺书》的方式确认需要个人承诺内容。</w:t>
      </w:r>
    </w:p>
    <w:p w14:paraId="59E5919E" w14:textId="77777777" w:rsidR="00447C7D" w:rsidRPr="003E0A21" w:rsidRDefault="00000000">
      <w:pPr>
        <w:rPr>
          <w:rFonts w:ascii="黑体" w:eastAsia="黑体" w:hAnsi="黑体" w:cs="仿宋_GB2312"/>
          <w:kern w:val="0"/>
          <w:sz w:val="32"/>
          <w:szCs w:val="32"/>
        </w:rPr>
      </w:pPr>
      <w:r w:rsidRPr="003E0A21">
        <w:rPr>
          <w:rFonts w:ascii="黑体" w:eastAsia="黑体" w:hAnsi="黑体" w:cs="仿宋_GB2312" w:hint="eastAsia"/>
          <w:kern w:val="0"/>
          <w:sz w:val="32"/>
          <w:szCs w:val="32"/>
        </w:rPr>
        <w:t>四、办理流程</w:t>
      </w:r>
    </w:p>
    <w:p w14:paraId="571048EB" w14:textId="77777777" w:rsidR="00447C7D" w:rsidRPr="003E0A21" w:rsidRDefault="00000000" w:rsidP="00E47C14">
      <w:pPr>
        <w:numPr>
          <w:ilvl w:val="0"/>
          <w:numId w:val="3"/>
        </w:numPr>
        <w:ind w:firstLineChars="200" w:firstLine="640"/>
        <w:rPr>
          <w:rFonts w:ascii="仿宋_GB2312" w:eastAsia="仿宋_GB2312" w:hAnsi="仿宋_GB2312" w:cs="仿宋_GB2312"/>
          <w:kern w:val="0"/>
          <w:sz w:val="32"/>
          <w:szCs w:val="32"/>
        </w:rPr>
      </w:pPr>
      <w:r w:rsidRPr="003E0A21">
        <w:rPr>
          <w:rFonts w:ascii="仿宋_GB2312" w:eastAsia="仿宋_GB2312" w:hAnsi="仿宋_GB2312" w:cs="仿宋_GB2312" w:hint="eastAsia"/>
          <w:kern w:val="0"/>
          <w:sz w:val="32"/>
          <w:szCs w:val="32"/>
        </w:rPr>
        <w:t>网上（现场）办理。申请人在湖南省全程电子化业务系统申报</w:t>
      </w:r>
      <w:hyperlink r:id="rId7" w:history="1">
        <w:r w:rsidRPr="003E0A21">
          <w:rPr>
            <w:rStyle w:val="a4"/>
            <w:rFonts w:hint="eastAsia"/>
            <w:sz w:val="32"/>
            <w:szCs w:val="32"/>
          </w:rPr>
          <w:t>http://222.240.225.75:8004/bsdt/</w:t>
        </w:r>
      </w:hyperlink>
      <w:r w:rsidRPr="003E0A21">
        <w:rPr>
          <w:rFonts w:ascii="仿宋_GB2312" w:eastAsia="仿宋_GB2312" w:hAnsi="仿宋_GB2312" w:cs="仿宋_GB2312" w:hint="eastAsia"/>
          <w:kern w:val="0"/>
          <w:sz w:val="32"/>
          <w:szCs w:val="32"/>
        </w:rPr>
        <w:t>上传</w:t>
      </w:r>
      <w:r w:rsidRPr="003E0A21">
        <w:rPr>
          <w:rFonts w:hint="eastAsia"/>
          <w:sz w:val="32"/>
          <w:szCs w:val="32"/>
        </w:rPr>
        <w:t>《</w:t>
      </w:r>
      <w:r w:rsidRPr="003E0A21">
        <w:rPr>
          <w:rFonts w:ascii="仿宋_GB2312" w:eastAsia="仿宋_GB2312" w:hAnsi="仿宋_GB2312" w:cs="仿宋_GB2312" w:hint="eastAsia"/>
          <w:kern w:val="0"/>
          <w:sz w:val="32"/>
          <w:szCs w:val="32"/>
        </w:rPr>
        <w:t>小餐饮经营许可证告知承诺书》并签字确认及及它相关申请材料。</w:t>
      </w:r>
    </w:p>
    <w:p w14:paraId="26CA3624" w14:textId="77777777" w:rsidR="00447C7D" w:rsidRPr="003E0A21" w:rsidRDefault="00000000" w:rsidP="00E47C14">
      <w:pPr>
        <w:numPr>
          <w:ilvl w:val="0"/>
          <w:numId w:val="3"/>
        </w:numPr>
        <w:ind w:firstLineChars="200" w:firstLine="640"/>
        <w:rPr>
          <w:rFonts w:ascii="仿宋_GB2312" w:eastAsia="仿宋_GB2312" w:hAnsi="仿宋_GB2312" w:cs="仿宋_GB2312"/>
          <w:kern w:val="0"/>
          <w:sz w:val="32"/>
          <w:szCs w:val="32"/>
        </w:rPr>
      </w:pPr>
      <w:r w:rsidRPr="003E0A21">
        <w:rPr>
          <w:rFonts w:ascii="仿宋_GB2312" w:eastAsia="仿宋_GB2312" w:hAnsi="仿宋_GB2312" w:cs="仿宋_GB2312" w:hint="eastAsia"/>
          <w:kern w:val="0"/>
          <w:sz w:val="32"/>
          <w:szCs w:val="32"/>
        </w:rPr>
        <w:t>信息校验。逐步实现与市场监督管理局等部门重点数据共享，以数据共享方式校验承诺信息的真实有效性。申请人有较重的不良信用记录或者存在曾做出不实承诺等情形的，在信用修复前不适用告知承诺制。</w:t>
      </w:r>
    </w:p>
    <w:p w14:paraId="368BC398" w14:textId="77777777" w:rsidR="00447C7D" w:rsidRPr="003E0A21" w:rsidRDefault="00000000">
      <w:pPr>
        <w:rPr>
          <w:rFonts w:ascii="黑体" w:eastAsia="黑体" w:hAnsi="黑体" w:cs="仿宋_GB2312"/>
          <w:kern w:val="0"/>
          <w:sz w:val="32"/>
          <w:szCs w:val="32"/>
        </w:rPr>
      </w:pPr>
      <w:r w:rsidRPr="003E0A21">
        <w:rPr>
          <w:rFonts w:ascii="黑体" w:eastAsia="黑体" w:hAnsi="黑体" w:cs="仿宋_GB2312" w:hint="eastAsia"/>
          <w:kern w:val="0"/>
          <w:sz w:val="32"/>
          <w:szCs w:val="32"/>
        </w:rPr>
        <w:t>五、相关要求</w:t>
      </w:r>
    </w:p>
    <w:p w14:paraId="2ADB60C2" w14:textId="77777777" w:rsidR="00447C7D" w:rsidRPr="003E0A21" w:rsidRDefault="00000000" w:rsidP="004959DA">
      <w:pPr>
        <w:numPr>
          <w:ilvl w:val="0"/>
          <w:numId w:val="4"/>
        </w:numPr>
        <w:ind w:firstLineChars="200" w:firstLine="640"/>
        <w:rPr>
          <w:rFonts w:ascii="仿宋_GB2312" w:eastAsia="仿宋_GB2312" w:hAnsi="仿宋_GB2312" w:cs="仿宋_GB2312"/>
          <w:kern w:val="0"/>
          <w:sz w:val="32"/>
          <w:szCs w:val="32"/>
        </w:rPr>
      </w:pPr>
      <w:r w:rsidRPr="003E0A21">
        <w:rPr>
          <w:rFonts w:ascii="仿宋_GB2312" w:eastAsia="仿宋_GB2312" w:hAnsi="仿宋_GB2312" w:cs="仿宋_GB2312" w:hint="eastAsia"/>
          <w:kern w:val="0"/>
          <w:sz w:val="32"/>
          <w:szCs w:val="32"/>
        </w:rPr>
        <w:t>各相关股室应当根据国家、省、自治州要求，完善告知承诺制证明事项办事指南，并向社会公开接受社会监督。</w:t>
      </w:r>
    </w:p>
    <w:p w14:paraId="3D1BB158" w14:textId="77777777" w:rsidR="00447C7D" w:rsidRPr="003E0A21" w:rsidRDefault="00000000" w:rsidP="004959DA">
      <w:pPr>
        <w:numPr>
          <w:ilvl w:val="0"/>
          <w:numId w:val="4"/>
        </w:numPr>
        <w:ind w:firstLineChars="200" w:firstLine="640"/>
        <w:rPr>
          <w:rFonts w:ascii="仿宋_GB2312" w:eastAsia="仿宋_GB2312" w:hAnsi="仿宋_GB2312" w:cs="仿宋_GB2312"/>
          <w:kern w:val="0"/>
          <w:sz w:val="32"/>
          <w:szCs w:val="32"/>
        </w:rPr>
      </w:pPr>
      <w:r w:rsidRPr="003E0A21">
        <w:rPr>
          <w:rFonts w:ascii="仿宋_GB2312" w:eastAsia="仿宋_GB2312" w:hAnsi="仿宋_GB2312" w:cs="仿宋_GB2312" w:hint="eastAsia"/>
          <w:kern w:val="0"/>
          <w:sz w:val="32"/>
          <w:szCs w:val="32"/>
        </w:rPr>
        <w:t>各相关股室要贯彻放管结合要求，有效监督承诺履行情况。综合运用“双随机、一公开”监管、“互联网+监管”、知慧监管等方式的重要因素，按照信用状况实施分类精准监管，依法实施失信惩戒。</w:t>
      </w:r>
    </w:p>
    <w:p w14:paraId="6A6F3FA7" w14:textId="77777777" w:rsidR="00447C7D" w:rsidRDefault="00447C7D" w:rsidP="004959DA">
      <w:pPr>
        <w:pStyle w:val="Char"/>
        <w:ind w:firstLineChars="200" w:firstLine="560"/>
        <w:rPr>
          <w:rFonts w:ascii="仿宋_GB2312" w:eastAsia="仿宋_GB2312" w:hAnsi="仿宋_GB2312" w:cs="仿宋_GB2312"/>
          <w:kern w:val="0"/>
          <w:sz w:val="28"/>
          <w:szCs w:val="28"/>
        </w:rPr>
      </w:pPr>
    </w:p>
    <w:p w14:paraId="4EC9B830" w14:textId="77777777" w:rsidR="00447C7D" w:rsidRDefault="00447C7D" w:rsidP="004959DA">
      <w:pPr>
        <w:pStyle w:val="Char"/>
        <w:rPr>
          <w:rFonts w:ascii="仿宋_GB2312" w:eastAsia="仿宋_GB2312" w:hAnsi="仿宋_GB2312" w:cs="仿宋_GB2312" w:hint="eastAsia"/>
          <w:kern w:val="0"/>
          <w:sz w:val="28"/>
          <w:szCs w:val="28"/>
        </w:rPr>
      </w:pPr>
    </w:p>
    <w:p w14:paraId="2E8F3F11" w14:textId="6C989F01" w:rsidR="00933393" w:rsidRPr="004047C4" w:rsidRDefault="00000000" w:rsidP="003E0A21">
      <w:pPr>
        <w:ind w:left="1600" w:hangingChars="500" w:hanging="1600"/>
        <w:rPr>
          <w:rFonts w:ascii="仿宋_GB2312" w:eastAsia="仿宋_GB2312" w:hAnsi="仿宋_GB2312" w:cs="仿宋_GB2312"/>
          <w:kern w:val="0"/>
          <w:sz w:val="32"/>
          <w:szCs w:val="32"/>
        </w:rPr>
      </w:pPr>
      <w:r w:rsidRPr="004047C4">
        <w:rPr>
          <w:rFonts w:ascii="仿宋_GB2312" w:eastAsia="仿宋_GB2312" w:hAnsi="仿宋_GB2312" w:cs="仿宋_GB2312" w:hint="eastAsia"/>
          <w:kern w:val="0"/>
          <w:sz w:val="32"/>
          <w:szCs w:val="32"/>
        </w:rPr>
        <w:lastRenderedPageBreak/>
        <w:t>附件</w:t>
      </w:r>
      <w:r w:rsidR="00933393" w:rsidRPr="004047C4">
        <w:rPr>
          <w:rFonts w:ascii="仿宋_GB2312" w:eastAsia="仿宋_GB2312" w:hAnsi="仿宋_GB2312" w:cs="仿宋_GB2312"/>
          <w:kern w:val="0"/>
          <w:sz w:val="32"/>
          <w:szCs w:val="32"/>
        </w:rPr>
        <w:t>1</w:t>
      </w:r>
      <w:r w:rsidR="00933393" w:rsidRPr="004047C4">
        <w:rPr>
          <w:rFonts w:ascii="仿宋_GB2312" w:eastAsia="仿宋_GB2312" w:hAnsi="仿宋_GB2312" w:cs="仿宋_GB2312" w:hint="eastAsia"/>
          <w:kern w:val="0"/>
          <w:sz w:val="32"/>
          <w:szCs w:val="32"/>
        </w:rPr>
        <w:t>、 永顺县市场监督管理局实行告知承诺制涉企经营</w:t>
      </w:r>
      <w:r w:rsidR="004047C4">
        <w:rPr>
          <w:rFonts w:ascii="仿宋_GB2312" w:eastAsia="仿宋_GB2312" w:hAnsi="仿宋_GB2312" w:cs="仿宋_GB2312" w:hint="eastAsia"/>
          <w:kern w:val="0"/>
          <w:sz w:val="32"/>
          <w:szCs w:val="32"/>
        </w:rPr>
        <w:t>许</w:t>
      </w:r>
      <w:r w:rsidR="00933393" w:rsidRPr="004047C4">
        <w:rPr>
          <w:rFonts w:ascii="仿宋_GB2312" w:eastAsia="仿宋_GB2312" w:hAnsi="仿宋_GB2312" w:cs="仿宋_GB2312" w:hint="eastAsia"/>
          <w:kern w:val="0"/>
          <w:sz w:val="32"/>
          <w:szCs w:val="32"/>
        </w:rPr>
        <w:t>可事项清单</w:t>
      </w:r>
    </w:p>
    <w:p w14:paraId="2BABD6FD" w14:textId="061C0602" w:rsidR="00447C7D" w:rsidRPr="004047C4" w:rsidRDefault="00000000" w:rsidP="00933393">
      <w:pPr>
        <w:pStyle w:val="a9"/>
        <w:numPr>
          <w:ilvl w:val="0"/>
          <w:numId w:val="12"/>
        </w:numPr>
        <w:ind w:firstLineChars="0"/>
        <w:rPr>
          <w:rFonts w:ascii="仿宋_GB2312" w:eastAsia="仿宋_GB2312" w:hAnsi="仿宋_GB2312" w:cs="仿宋_GB2312"/>
          <w:kern w:val="0"/>
          <w:sz w:val="32"/>
          <w:szCs w:val="32"/>
        </w:rPr>
      </w:pPr>
      <w:r w:rsidRPr="004047C4">
        <w:rPr>
          <w:rFonts w:ascii="仿宋_GB2312" w:eastAsia="仿宋_GB2312" w:hAnsi="仿宋_GB2312" w:cs="仿宋_GB2312" w:hint="eastAsia"/>
          <w:kern w:val="0"/>
          <w:sz w:val="32"/>
          <w:szCs w:val="32"/>
        </w:rPr>
        <w:t>实行告知承诺制涉企经营许可事项办事指南</w:t>
      </w:r>
    </w:p>
    <w:p w14:paraId="7A6381AC" w14:textId="7EDF4187" w:rsidR="00447C7D" w:rsidRPr="004047C4" w:rsidRDefault="00000000" w:rsidP="00933393">
      <w:pPr>
        <w:pStyle w:val="a9"/>
        <w:numPr>
          <w:ilvl w:val="0"/>
          <w:numId w:val="12"/>
        </w:numPr>
        <w:ind w:firstLineChars="0"/>
        <w:rPr>
          <w:rFonts w:ascii="仿宋_GB2312" w:eastAsia="仿宋_GB2312" w:hAnsi="仿宋_GB2312" w:cs="仿宋_GB2312"/>
          <w:kern w:val="0"/>
          <w:sz w:val="32"/>
          <w:szCs w:val="32"/>
        </w:rPr>
      </w:pPr>
      <w:r w:rsidRPr="004047C4">
        <w:rPr>
          <w:rFonts w:ascii="仿宋_GB2312" w:eastAsia="仿宋_GB2312" w:hAnsi="仿宋_GB2312" w:cs="仿宋_GB2312" w:hint="eastAsia"/>
          <w:kern w:val="0"/>
          <w:sz w:val="32"/>
          <w:szCs w:val="32"/>
        </w:rPr>
        <w:t>告知书、承诺书</w:t>
      </w:r>
    </w:p>
    <w:p w14:paraId="04B9C2D0" w14:textId="77777777" w:rsidR="00447C7D" w:rsidRDefault="00447C7D">
      <w:pPr>
        <w:rPr>
          <w:rFonts w:ascii="仿宋_GB2312" w:eastAsia="仿宋_GB2312" w:hAnsi="仿宋_GB2312" w:cs="仿宋_GB2312"/>
          <w:kern w:val="0"/>
          <w:sz w:val="28"/>
          <w:szCs w:val="28"/>
        </w:rPr>
      </w:pPr>
    </w:p>
    <w:p w14:paraId="65735404" w14:textId="77777777" w:rsidR="00447C7D" w:rsidRDefault="00447C7D">
      <w:pPr>
        <w:rPr>
          <w:rFonts w:ascii="仿宋_GB2312" w:eastAsia="仿宋_GB2312" w:hAnsi="仿宋_GB2312" w:cs="仿宋_GB2312"/>
          <w:kern w:val="0"/>
          <w:szCs w:val="21"/>
        </w:rPr>
      </w:pPr>
    </w:p>
    <w:p w14:paraId="6A2A210C" w14:textId="4E27E2F9" w:rsidR="00447C7D" w:rsidRDefault="00447C7D">
      <w:pPr>
        <w:rPr>
          <w:rFonts w:ascii="仿宋_GB2312" w:eastAsia="仿宋_GB2312" w:hAnsi="仿宋_GB2312" w:cs="仿宋_GB2312"/>
          <w:kern w:val="0"/>
          <w:szCs w:val="21"/>
        </w:rPr>
      </w:pPr>
    </w:p>
    <w:p w14:paraId="6B3B44D1" w14:textId="5BCC0860" w:rsidR="002134F4" w:rsidRDefault="002134F4">
      <w:pPr>
        <w:rPr>
          <w:rFonts w:ascii="仿宋_GB2312" w:eastAsia="仿宋_GB2312" w:hAnsi="仿宋_GB2312" w:cs="仿宋_GB2312"/>
          <w:kern w:val="0"/>
          <w:szCs w:val="21"/>
        </w:rPr>
      </w:pPr>
    </w:p>
    <w:p w14:paraId="3D6A2DDB" w14:textId="2D6E0260" w:rsidR="002134F4" w:rsidRDefault="002134F4">
      <w:pPr>
        <w:rPr>
          <w:rFonts w:ascii="仿宋_GB2312" w:eastAsia="仿宋_GB2312" w:hAnsi="仿宋_GB2312" w:cs="仿宋_GB2312"/>
          <w:kern w:val="0"/>
          <w:szCs w:val="21"/>
        </w:rPr>
      </w:pPr>
    </w:p>
    <w:p w14:paraId="705DF237" w14:textId="5F2223E9" w:rsidR="002134F4" w:rsidRDefault="002134F4">
      <w:pPr>
        <w:rPr>
          <w:rFonts w:ascii="仿宋_GB2312" w:eastAsia="仿宋_GB2312" w:hAnsi="仿宋_GB2312" w:cs="仿宋_GB2312"/>
          <w:kern w:val="0"/>
          <w:szCs w:val="21"/>
        </w:rPr>
      </w:pPr>
    </w:p>
    <w:p w14:paraId="3BC88C45" w14:textId="17B9F8C1" w:rsidR="002134F4" w:rsidRDefault="002134F4">
      <w:pPr>
        <w:rPr>
          <w:rFonts w:ascii="仿宋_GB2312" w:eastAsia="仿宋_GB2312" w:hAnsi="仿宋_GB2312" w:cs="仿宋_GB2312"/>
          <w:kern w:val="0"/>
          <w:szCs w:val="21"/>
        </w:rPr>
      </w:pPr>
    </w:p>
    <w:p w14:paraId="5488B4BE" w14:textId="1B8AB272" w:rsidR="002134F4" w:rsidRDefault="002134F4">
      <w:pPr>
        <w:rPr>
          <w:rFonts w:ascii="仿宋_GB2312" w:eastAsia="仿宋_GB2312" w:hAnsi="仿宋_GB2312" w:cs="仿宋_GB2312"/>
          <w:kern w:val="0"/>
          <w:szCs w:val="21"/>
        </w:rPr>
      </w:pPr>
    </w:p>
    <w:p w14:paraId="32EC7597" w14:textId="3467E1D8" w:rsidR="002134F4" w:rsidRDefault="002134F4">
      <w:pPr>
        <w:rPr>
          <w:rFonts w:ascii="仿宋_GB2312" w:eastAsia="仿宋_GB2312" w:hAnsi="仿宋_GB2312" w:cs="仿宋_GB2312"/>
          <w:kern w:val="0"/>
          <w:szCs w:val="21"/>
        </w:rPr>
      </w:pPr>
    </w:p>
    <w:p w14:paraId="104FF9F5" w14:textId="6734E15A" w:rsidR="002134F4" w:rsidRDefault="002134F4">
      <w:pPr>
        <w:rPr>
          <w:rFonts w:ascii="仿宋_GB2312" w:eastAsia="仿宋_GB2312" w:hAnsi="仿宋_GB2312" w:cs="仿宋_GB2312"/>
          <w:kern w:val="0"/>
          <w:szCs w:val="21"/>
        </w:rPr>
      </w:pPr>
    </w:p>
    <w:p w14:paraId="72B6201F" w14:textId="4FFB2AB7" w:rsidR="002134F4" w:rsidRDefault="002134F4">
      <w:pPr>
        <w:rPr>
          <w:rFonts w:ascii="仿宋_GB2312" w:eastAsia="仿宋_GB2312" w:hAnsi="仿宋_GB2312" w:cs="仿宋_GB2312"/>
          <w:kern w:val="0"/>
          <w:szCs w:val="21"/>
        </w:rPr>
      </w:pPr>
    </w:p>
    <w:p w14:paraId="71A28638" w14:textId="03040716" w:rsidR="002134F4" w:rsidRDefault="002134F4">
      <w:pPr>
        <w:rPr>
          <w:rFonts w:ascii="仿宋_GB2312" w:eastAsia="仿宋_GB2312" w:hAnsi="仿宋_GB2312" w:cs="仿宋_GB2312"/>
          <w:kern w:val="0"/>
          <w:szCs w:val="21"/>
        </w:rPr>
      </w:pPr>
    </w:p>
    <w:p w14:paraId="4C908A78" w14:textId="601CEF44" w:rsidR="002134F4" w:rsidRDefault="002134F4">
      <w:pPr>
        <w:rPr>
          <w:rFonts w:ascii="仿宋_GB2312" w:eastAsia="仿宋_GB2312" w:hAnsi="仿宋_GB2312" w:cs="仿宋_GB2312"/>
          <w:kern w:val="0"/>
          <w:szCs w:val="21"/>
        </w:rPr>
      </w:pPr>
    </w:p>
    <w:p w14:paraId="5113F418" w14:textId="0588283F" w:rsidR="002134F4" w:rsidRDefault="002134F4">
      <w:pPr>
        <w:rPr>
          <w:rFonts w:ascii="仿宋_GB2312" w:eastAsia="仿宋_GB2312" w:hAnsi="仿宋_GB2312" w:cs="仿宋_GB2312"/>
          <w:kern w:val="0"/>
          <w:szCs w:val="21"/>
        </w:rPr>
      </w:pPr>
    </w:p>
    <w:p w14:paraId="537C9F19" w14:textId="6EF07458" w:rsidR="002134F4" w:rsidRDefault="002134F4">
      <w:pPr>
        <w:rPr>
          <w:rFonts w:ascii="仿宋_GB2312" w:eastAsia="仿宋_GB2312" w:hAnsi="仿宋_GB2312" w:cs="仿宋_GB2312"/>
          <w:kern w:val="0"/>
          <w:szCs w:val="21"/>
        </w:rPr>
      </w:pPr>
    </w:p>
    <w:p w14:paraId="19AC5440" w14:textId="0328CD88" w:rsidR="002134F4" w:rsidRDefault="002134F4">
      <w:pPr>
        <w:rPr>
          <w:rFonts w:ascii="仿宋_GB2312" w:eastAsia="仿宋_GB2312" w:hAnsi="仿宋_GB2312" w:cs="仿宋_GB2312"/>
          <w:kern w:val="0"/>
          <w:szCs w:val="21"/>
        </w:rPr>
      </w:pPr>
    </w:p>
    <w:p w14:paraId="4F618950" w14:textId="6BDD90AA" w:rsidR="002134F4" w:rsidRDefault="002134F4">
      <w:pPr>
        <w:rPr>
          <w:rFonts w:ascii="仿宋_GB2312" w:eastAsia="仿宋_GB2312" w:hAnsi="仿宋_GB2312" w:cs="仿宋_GB2312"/>
          <w:kern w:val="0"/>
          <w:szCs w:val="21"/>
        </w:rPr>
      </w:pPr>
    </w:p>
    <w:p w14:paraId="2E03A8FE" w14:textId="5D76ED04" w:rsidR="002134F4" w:rsidRDefault="002134F4">
      <w:pPr>
        <w:rPr>
          <w:rFonts w:ascii="仿宋_GB2312" w:eastAsia="仿宋_GB2312" w:hAnsi="仿宋_GB2312" w:cs="仿宋_GB2312"/>
          <w:kern w:val="0"/>
          <w:szCs w:val="21"/>
        </w:rPr>
      </w:pPr>
    </w:p>
    <w:p w14:paraId="366F9D01" w14:textId="72E6EE13" w:rsidR="002134F4" w:rsidRDefault="002134F4">
      <w:pPr>
        <w:rPr>
          <w:rFonts w:ascii="仿宋_GB2312" w:eastAsia="仿宋_GB2312" w:hAnsi="仿宋_GB2312" w:cs="仿宋_GB2312"/>
          <w:kern w:val="0"/>
          <w:szCs w:val="21"/>
        </w:rPr>
      </w:pPr>
    </w:p>
    <w:p w14:paraId="20485061" w14:textId="11406E49" w:rsidR="002134F4" w:rsidRDefault="002134F4">
      <w:pPr>
        <w:rPr>
          <w:rFonts w:ascii="仿宋_GB2312" w:eastAsia="仿宋_GB2312" w:hAnsi="仿宋_GB2312" w:cs="仿宋_GB2312"/>
          <w:kern w:val="0"/>
          <w:szCs w:val="21"/>
        </w:rPr>
      </w:pPr>
    </w:p>
    <w:p w14:paraId="6FD3A036" w14:textId="24B63294" w:rsidR="002134F4" w:rsidRDefault="002134F4">
      <w:pPr>
        <w:rPr>
          <w:rFonts w:ascii="仿宋_GB2312" w:eastAsia="仿宋_GB2312" w:hAnsi="仿宋_GB2312" w:cs="仿宋_GB2312"/>
          <w:kern w:val="0"/>
          <w:szCs w:val="21"/>
        </w:rPr>
      </w:pPr>
    </w:p>
    <w:p w14:paraId="7CBF0E16" w14:textId="488C5648" w:rsidR="002134F4" w:rsidRDefault="002134F4">
      <w:pPr>
        <w:rPr>
          <w:rFonts w:ascii="仿宋_GB2312" w:eastAsia="仿宋_GB2312" w:hAnsi="仿宋_GB2312" w:cs="仿宋_GB2312"/>
          <w:kern w:val="0"/>
          <w:szCs w:val="21"/>
        </w:rPr>
      </w:pPr>
    </w:p>
    <w:p w14:paraId="4AD6DE66" w14:textId="301ECB84" w:rsidR="002134F4" w:rsidRDefault="002134F4">
      <w:pPr>
        <w:rPr>
          <w:rFonts w:ascii="仿宋_GB2312" w:eastAsia="仿宋_GB2312" w:hAnsi="仿宋_GB2312" w:cs="仿宋_GB2312"/>
          <w:kern w:val="0"/>
          <w:szCs w:val="21"/>
        </w:rPr>
      </w:pPr>
    </w:p>
    <w:p w14:paraId="28726657" w14:textId="47CCD3D9" w:rsidR="002134F4" w:rsidRDefault="002134F4">
      <w:pPr>
        <w:rPr>
          <w:rFonts w:ascii="仿宋_GB2312" w:eastAsia="仿宋_GB2312" w:hAnsi="仿宋_GB2312" w:cs="仿宋_GB2312"/>
          <w:kern w:val="0"/>
          <w:szCs w:val="21"/>
        </w:rPr>
      </w:pPr>
    </w:p>
    <w:p w14:paraId="17E8072C" w14:textId="3B67E692" w:rsidR="002134F4" w:rsidRDefault="002134F4">
      <w:pPr>
        <w:rPr>
          <w:rFonts w:ascii="仿宋_GB2312" w:eastAsia="仿宋_GB2312" w:hAnsi="仿宋_GB2312" w:cs="仿宋_GB2312"/>
          <w:kern w:val="0"/>
          <w:szCs w:val="21"/>
        </w:rPr>
      </w:pPr>
    </w:p>
    <w:p w14:paraId="1C0542BD" w14:textId="10DDFC05" w:rsidR="002134F4" w:rsidRDefault="002134F4">
      <w:pPr>
        <w:rPr>
          <w:rFonts w:ascii="仿宋_GB2312" w:eastAsia="仿宋_GB2312" w:hAnsi="仿宋_GB2312" w:cs="仿宋_GB2312"/>
          <w:kern w:val="0"/>
          <w:szCs w:val="21"/>
        </w:rPr>
      </w:pPr>
    </w:p>
    <w:p w14:paraId="2F19F780" w14:textId="1238BF5F" w:rsidR="002134F4" w:rsidRDefault="002134F4">
      <w:pPr>
        <w:rPr>
          <w:rFonts w:ascii="仿宋_GB2312" w:eastAsia="仿宋_GB2312" w:hAnsi="仿宋_GB2312" w:cs="仿宋_GB2312"/>
          <w:kern w:val="0"/>
          <w:szCs w:val="21"/>
        </w:rPr>
      </w:pPr>
    </w:p>
    <w:p w14:paraId="26125922" w14:textId="28F23AFB" w:rsidR="002134F4" w:rsidRDefault="002134F4">
      <w:pPr>
        <w:rPr>
          <w:rFonts w:ascii="仿宋_GB2312" w:eastAsia="仿宋_GB2312" w:hAnsi="仿宋_GB2312" w:cs="仿宋_GB2312"/>
          <w:kern w:val="0"/>
          <w:szCs w:val="21"/>
        </w:rPr>
      </w:pPr>
    </w:p>
    <w:p w14:paraId="6FCD698D" w14:textId="3657332B" w:rsidR="002134F4" w:rsidRDefault="002134F4">
      <w:pPr>
        <w:rPr>
          <w:rFonts w:ascii="仿宋_GB2312" w:eastAsia="仿宋_GB2312" w:hAnsi="仿宋_GB2312" w:cs="仿宋_GB2312"/>
          <w:kern w:val="0"/>
          <w:szCs w:val="21"/>
        </w:rPr>
      </w:pPr>
    </w:p>
    <w:p w14:paraId="4A52D6A8" w14:textId="6701C34B" w:rsidR="002134F4" w:rsidRDefault="002134F4">
      <w:pPr>
        <w:rPr>
          <w:rFonts w:ascii="仿宋_GB2312" w:eastAsia="仿宋_GB2312" w:hAnsi="仿宋_GB2312" w:cs="仿宋_GB2312"/>
          <w:kern w:val="0"/>
          <w:szCs w:val="21"/>
        </w:rPr>
      </w:pPr>
    </w:p>
    <w:p w14:paraId="49AE1366" w14:textId="362B1343" w:rsidR="002134F4" w:rsidRDefault="002134F4">
      <w:pPr>
        <w:rPr>
          <w:rFonts w:ascii="仿宋_GB2312" w:eastAsia="仿宋_GB2312" w:hAnsi="仿宋_GB2312" w:cs="仿宋_GB2312"/>
          <w:kern w:val="0"/>
          <w:szCs w:val="21"/>
        </w:rPr>
      </w:pPr>
    </w:p>
    <w:p w14:paraId="2D8EB7B3" w14:textId="572A1702" w:rsidR="002134F4" w:rsidRDefault="002134F4">
      <w:pPr>
        <w:rPr>
          <w:rFonts w:ascii="仿宋_GB2312" w:eastAsia="仿宋_GB2312" w:hAnsi="仿宋_GB2312" w:cs="仿宋_GB2312"/>
          <w:kern w:val="0"/>
          <w:szCs w:val="21"/>
        </w:rPr>
      </w:pPr>
    </w:p>
    <w:p w14:paraId="04C17E6C" w14:textId="77777777" w:rsidR="002134F4" w:rsidRDefault="002134F4">
      <w:pPr>
        <w:rPr>
          <w:rFonts w:ascii="仿宋_GB2312" w:eastAsia="仿宋_GB2312" w:hAnsi="仿宋_GB2312" w:cs="仿宋_GB2312"/>
          <w:kern w:val="0"/>
          <w:szCs w:val="21"/>
        </w:rPr>
      </w:pPr>
    </w:p>
    <w:p w14:paraId="6D42CB35" w14:textId="77777777" w:rsidR="00447C7D" w:rsidRDefault="00447C7D">
      <w:pPr>
        <w:rPr>
          <w:rFonts w:ascii="仿宋_GB2312" w:eastAsia="仿宋_GB2312" w:hAnsi="仿宋_GB2312" w:cs="仿宋_GB2312"/>
          <w:kern w:val="0"/>
          <w:szCs w:val="21"/>
        </w:rPr>
      </w:pPr>
    </w:p>
    <w:p w14:paraId="367AA824" w14:textId="77777777" w:rsidR="00447C7D" w:rsidRDefault="00447C7D">
      <w:pPr>
        <w:rPr>
          <w:rFonts w:ascii="仿宋_GB2312" w:eastAsia="仿宋_GB2312" w:hAnsi="仿宋_GB2312" w:cs="仿宋_GB2312"/>
          <w:kern w:val="0"/>
          <w:szCs w:val="21"/>
        </w:rPr>
      </w:pPr>
    </w:p>
    <w:p w14:paraId="1A913889" w14:textId="77777777" w:rsidR="00447C7D" w:rsidRDefault="00447C7D">
      <w:pPr>
        <w:rPr>
          <w:rFonts w:ascii="仿宋_GB2312" w:eastAsia="仿宋_GB2312" w:hAnsi="仿宋_GB2312" w:cs="仿宋_GB2312"/>
          <w:kern w:val="0"/>
          <w:szCs w:val="21"/>
        </w:rPr>
      </w:pPr>
    </w:p>
    <w:p w14:paraId="50328FDF" w14:textId="77777777" w:rsidR="00447C7D" w:rsidRDefault="00447C7D">
      <w:pPr>
        <w:pStyle w:val="Char"/>
        <w:rPr>
          <w:rFonts w:ascii="仿宋_GB2312" w:eastAsia="仿宋_GB2312" w:hAnsi="仿宋_GB2312" w:cs="仿宋_GB2312"/>
          <w:kern w:val="0"/>
          <w:szCs w:val="21"/>
        </w:rPr>
      </w:pPr>
    </w:p>
    <w:p w14:paraId="3EC64F61" w14:textId="77777777" w:rsidR="00447C7D" w:rsidRDefault="00447C7D">
      <w:pPr>
        <w:pStyle w:val="Char"/>
        <w:rPr>
          <w:rFonts w:ascii="仿宋_GB2312" w:eastAsia="仿宋_GB2312" w:hAnsi="仿宋_GB2312" w:cs="仿宋_GB2312"/>
          <w:kern w:val="0"/>
          <w:szCs w:val="21"/>
        </w:rPr>
      </w:pPr>
    </w:p>
    <w:p w14:paraId="58E00F42" w14:textId="77777777" w:rsidR="00447C7D" w:rsidRDefault="00447C7D">
      <w:pPr>
        <w:pStyle w:val="Char"/>
        <w:rPr>
          <w:rFonts w:ascii="仿宋_GB2312" w:eastAsia="仿宋_GB2312" w:hAnsi="仿宋_GB2312" w:cs="仿宋_GB2312"/>
          <w:kern w:val="0"/>
          <w:szCs w:val="21"/>
        </w:rPr>
      </w:pPr>
    </w:p>
    <w:p w14:paraId="673E41B6" w14:textId="3BA543D4" w:rsidR="002134F4" w:rsidRPr="00E47C14" w:rsidRDefault="002134F4" w:rsidP="002134F4">
      <w:pPr>
        <w:pStyle w:val="Char"/>
        <w:rPr>
          <w:rFonts w:ascii="仿宋_GB2312" w:eastAsia="仿宋_GB2312" w:hAnsi="仿宋_GB2312" w:cs="仿宋_GB2312"/>
          <w:b/>
          <w:bCs w:val="0"/>
          <w:kern w:val="0"/>
          <w:sz w:val="28"/>
          <w:szCs w:val="28"/>
        </w:rPr>
      </w:pPr>
      <w:r w:rsidRPr="00E47C14">
        <w:rPr>
          <w:rFonts w:ascii="仿宋_GB2312" w:eastAsia="仿宋_GB2312" w:hAnsi="仿宋_GB2312" w:cs="仿宋_GB2312" w:hint="eastAsia"/>
          <w:b/>
          <w:bCs w:val="0"/>
          <w:kern w:val="0"/>
          <w:sz w:val="28"/>
          <w:szCs w:val="28"/>
        </w:rPr>
        <w:t>附件</w:t>
      </w:r>
      <w:r w:rsidRPr="00E47C14">
        <w:rPr>
          <w:rFonts w:ascii="仿宋_GB2312" w:eastAsia="仿宋_GB2312" w:hAnsi="仿宋_GB2312" w:cs="仿宋_GB2312"/>
          <w:b/>
          <w:bCs w:val="0"/>
          <w:kern w:val="0"/>
          <w:sz w:val="28"/>
          <w:szCs w:val="28"/>
        </w:rPr>
        <w:t>1</w:t>
      </w:r>
    </w:p>
    <w:p w14:paraId="5A6BC3D9" w14:textId="77777777" w:rsidR="002134F4" w:rsidRDefault="002134F4" w:rsidP="002134F4">
      <w:pPr>
        <w:pStyle w:val="Char"/>
        <w:rPr>
          <w:rFonts w:ascii="仿宋_GB2312" w:eastAsia="仿宋_GB2312" w:hAnsi="仿宋_GB2312" w:cs="仿宋_GB2312"/>
          <w:kern w:val="0"/>
          <w:sz w:val="28"/>
          <w:szCs w:val="28"/>
        </w:rPr>
      </w:pPr>
      <w:r>
        <w:rPr>
          <w:rFonts w:ascii="仿宋_GB2312" w:eastAsia="仿宋_GB2312" w:hAnsi="仿宋_GB2312" w:cs="仿宋_GB2312" w:hint="eastAsia"/>
          <w:b/>
          <w:bCs w:val="0"/>
          <w:kern w:val="0"/>
          <w:sz w:val="30"/>
          <w:szCs w:val="30"/>
        </w:rPr>
        <w:t>永顺县市场监督管理局实行告知承诺制涉企经营许可事项清单</w:t>
      </w:r>
    </w:p>
    <w:tbl>
      <w:tblPr>
        <w:tblStyle w:val="a3"/>
        <w:tblW w:w="0" w:type="auto"/>
        <w:tblInd w:w="157" w:type="dxa"/>
        <w:tblLook w:val="04A0" w:firstRow="1" w:lastRow="0" w:firstColumn="1" w:lastColumn="0" w:noHBand="0" w:noVBand="1"/>
      </w:tblPr>
      <w:tblGrid>
        <w:gridCol w:w="516"/>
        <w:gridCol w:w="1032"/>
        <w:gridCol w:w="1248"/>
        <w:gridCol w:w="816"/>
        <w:gridCol w:w="1428"/>
        <w:gridCol w:w="708"/>
        <w:gridCol w:w="1537"/>
        <w:gridCol w:w="1039"/>
      </w:tblGrid>
      <w:tr w:rsidR="002134F4" w14:paraId="0E444C33" w14:textId="77777777" w:rsidTr="00181040">
        <w:trPr>
          <w:trHeight w:val="344"/>
        </w:trPr>
        <w:tc>
          <w:tcPr>
            <w:tcW w:w="516" w:type="dxa"/>
          </w:tcPr>
          <w:p w14:paraId="734548C6" w14:textId="77777777" w:rsidR="002134F4" w:rsidRDefault="002134F4" w:rsidP="00181040">
            <w:pPr>
              <w:pStyle w:val="Char"/>
              <w:rPr>
                <w:rFonts w:ascii="仿宋_GB2312" w:eastAsia="仿宋_GB2312" w:hAnsi="仿宋_GB2312" w:cs="仿宋_GB2312"/>
                <w:kern w:val="0"/>
                <w:sz w:val="28"/>
                <w:szCs w:val="28"/>
              </w:rPr>
            </w:pPr>
            <w:r>
              <w:rPr>
                <w:rFonts w:ascii="仿宋_GB2312" w:eastAsia="仿宋_GB2312" w:hAnsi="仿宋_GB2312" w:cs="仿宋_GB2312" w:hint="eastAsia"/>
                <w:b/>
                <w:kern w:val="0"/>
                <w:szCs w:val="21"/>
              </w:rPr>
              <w:t>序号</w:t>
            </w:r>
          </w:p>
        </w:tc>
        <w:tc>
          <w:tcPr>
            <w:tcW w:w="1032" w:type="dxa"/>
          </w:tcPr>
          <w:p w14:paraId="4405D82E" w14:textId="77777777" w:rsidR="002134F4" w:rsidRDefault="002134F4" w:rsidP="00181040">
            <w:pPr>
              <w:pStyle w:val="Char"/>
              <w:rPr>
                <w:rFonts w:ascii="仿宋_GB2312" w:eastAsia="仿宋_GB2312" w:hAnsi="仿宋_GB2312" w:cs="仿宋_GB2312"/>
                <w:kern w:val="0"/>
                <w:sz w:val="28"/>
                <w:szCs w:val="28"/>
              </w:rPr>
            </w:pPr>
            <w:r>
              <w:rPr>
                <w:rFonts w:ascii="仿宋_GB2312" w:eastAsia="仿宋_GB2312" w:hAnsi="仿宋_GB2312" w:cs="仿宋_GB2312" w:hint="eastAsia"/>
                <w:b/>
                <w:kern w:val="0"/>
                <w:szCs w:val="21"/>
              </w:rPr>
              <w:t>州级主管部门</w:t>
            </w:r>
          </w:p>
        </w:tc>
        <w:tc>
          <w:tcPr>
            <w:tcW w:w="1248" w:type="dxa"/>
          </w:tcPr>
          <w:p w14:paraId="2F43271E" w14:textId="77777777" w:rsidR="002134F4" w:rsidRDefault="002134F4" w:rsidP="00181040">
            <w:pPr>
              <w:pStyle w:val="Char"/>
              <w:rPr>
                <w:rFonts w:ascii="仿宋_GB2312" w:eastAsia="仿宋_GB2312" w:hAnsi="仿宋_GB2312" w:cs="仿宋_GB2312"/>
                <w:kern w:val="0"/>
                <w:sz w:val="18"/>
                <w:szCs w:val="18"/>
              </w:rPr>
            </w:pPr>
            <w:r>
              <w:rPr>
                <w:rFonts w:ascii="仿宋_GB2312" w:eastAsia="仿宋_GB2312" w:hAnsi="仿宋_GB2312" w:cs="仿宋_GB2312" w:hint="eastAsia"/>
                <w:b/>
                <w:kern w:val="0"/>
                <w:szCs w:val="21"/>
              </w:rPr>
              <w:t>实行告知承诺制的涉企经营许可事项</w:t>
            </w:r>
          </w:p>
        </w:tc>
        <w:tc>
          <w:tcPr>
            <w:tcW w:w="816" w:type="dxa"/>
          </w:tcPr>
          <w:p w14:paraId="3E406B89" w14:textId="77777777" w:rsidR="002134F4" w:rsidRDefault="002134F4" w:rsidP="00181040">
            <w:pPr>
              <w:pStyle w:val="Char"/>
              <w:rPr>
                <w:rFonts w:ascii="仿宋_GB2312" w:eastAsia="仿宋_GB2312" w:hAnsi="仿宋_GB2312" w:cs="仿宋_GB2312"/>
                <w:kern w:val="0"/>
                <w:szCs w:val="21"/>
              </w:rPr>
            </w:pPr>
            <w:r>
              <w:rPr>
                <w:rFonts w:ascii="仿宋_GB2312" w:eastAsia="仿宋_GB2312" w:hAnsi="仿宋_GB2312" w:cs="仿宋_GB2312" w:hint="eastAsia"/>
                <w:b/>
                <w:kern w:val="0"/>
                <w:szCs w:val="21"/>
              </w:rPr>
              <w:t>许可证件名称</w:t>
            </w:r>
          </w:p>
        </w:tc>
        <w:tc>
          <w:tcPr>
            <w:tcW w:w="1428" w:type="dxa"/>
          </w:tcPr>
          <w:p w14:paraId="486A451B" w14:textId="77777777" w:rsidR="002134F4" w:rsidRDefault="002134F4" w:rsidP="00181040">
            <w:pPr>
              <w:pStyle w:val="Char"/>
              <w:rPr>
                <w:rFonts w:ascii="仿宋_GB2312" w:eastAsia="仿宋_GB2312" w:hAnsi="仿宋_GB2312" w:cs="仿宋_GB2312"/>
                <w:kern w:val="0"/>
                <w:sz w:val="28"/>
                <w:szCs w:val="28"/>
              </w:rPr>
            </w:pPr>
            <w:r>
              <w:rPr>
                <w:rFonts w:ascii="仿宋_GB2312" w:eastAsia="仿宋_GB2312" w:hAnsi="仿宋_GB2312" w:cs="仿宋_GB2312" w:hint="eastAsia"/>
                <w:b/>
                <w:kern w:val="0"/>
                <w:szCs w:val="21"/>
              </w:rPr>
              <w:t>设定依据</w:t>
            </w:r>
          </w:p>
        </w:tc>
        <w:tc>
          <w:tcPr>
            <w:tcW w:w="708" w:type="dxa"/>
          </w:tcPr>
          <w:p w14:paraId="2FE9EA96" w14:textId="77777777" w:rsidR="002134F4" w:rsidRDefault="002134F4" w:rsidP="00181040">
            <w:pPr>
              <w:pStyle w:val="Char"/>
              <w:rPr>
                <w:rFonts w:ascii="仿宋_GB2312" w:eastAsia="仿宋_GB2312" w:hAnsi="仿宋_GB2312" w:cs="仿宋_GB2312"/>
                <w:kern w:val="0"/>
                <w:sz w:val="28"/>
                <w:szCs w:val="28"/>
              </w:rPr>
            </w:pPr>
            <w:r>
              <w:rPr>
                <w:rFonts w:ascii="仿宋_GB2312" w:eastAsia="仿宋_GB2312" w:hAnsi="仿宋_GB2312" w:cs="仿宋_GB2312" w:hint="eastAsia"/>
                <w:b/>
                <w:kern w:val="0"/>
                <w:szCs w:val="21"/>
                <w:lang w:val="en"/>
              </w:rPr>
              <w:t>审批层级和部门</w:t>
            </w:r>
          </w:p>
        </w:tc>
        <w:tc>
          <w:tcPr>
            <w:tcW w:w="1537" w:type="dxa"/>
          </w:tcPr>
          <w:p w14:paraId="3BD944CC" w14:textId="77777777" w:rsidR="002134F4" w:rsidRDefault="002134F4" w:rsidP="00181040">
            <w:pPr>
              <w:pStyle w:val="Char"/>
              <w:rPr>
                <w:rFonts w:ascii="仿宋_GB2312" w:eastAsia="仿宋_GB2312" w:hAnsi="仿宋_GB2312" w:cs="仿宋_GB2312"/>
                <w:kern w:val="0"/>
                <w:sz w:val="28"/>
                <w:szCs w:val="28"/>
              </w:rPr>
            </w:pPr>
            <w:r>
              <w:rPr>
                <w:rFonts w:ascii="仿宋_GB2312" w:eastAsia="仿宋_GB2312" w:hAnsi="仿宋_GB2312" w:cs="仿宋_GB2312" w:hint="eastAsia"/>
                <w:b/>
                <w:kern w:val="0"/>
                <w:szCs w:val="21"/>
              </w:rPr>
              <w:t>省“</w:t>
            </w:r>
            <w:r>
              <w:rPr>
                <w:rFonts w:ascii="仿宋_GB2312" w:eastAsia="仿宋_GB2312" w:hAnsi="仿宋_GB2312" w:cs="仿宋_GB2312" w:hint="eastAsia"/>
                <w:b/>
                <w:kern w:val="0"/>
                <w:szCs w:val="21"/>
                <w:lang w:val="en"/>
              </w:rPr>
              <w:t>互联网+政务服务</w:t>
            </w:r>
            <w:r>
              <w:rPr>
                <w:rFonts w:ascii="仿宋_GB2312" w:eastAsia="仿宋_GB2312" w:hAnsi="仿宋_GB2312" w:cs="仿宋_GB2312" w:hint="eastAsia"/>
                <w:b/>
                <w:kern w:val="0"/>
                <w:szCs w:val="21"/>
              </w:rPr>
              <w:t>”一体化平台对应主项名称</w:t>
            </w:r>
          </w:p>
        </w:tc>
        <w:tc>
          <w:tcPr>
            <w:tcW w:w="1039" w:type="dxa"/>
          </w:tcPr>
          <w:p w14:paraId="19312AD1" w14:textId="77777777" w:rsidR="002134F4" w:rsidRDefault="002134F4" w:rsidP="00181040">
            <w:pPr>
              <w:pStyle w:val="Char"/>
              <w:rPr>
                <w:rFonts w:ascii="仿宋_GB2312" w:eastAsia="仿宋_GB2312" w:hAnsi="仿宋_GB2312" w:cs="仿宋_GB2312"/>
                <w:kern w:val="0"/>
                <w:sz w:val="28"/>
                <w:szCs w:val="28"/>
              </w:rPr>
            </w:pPr>
            <w:r>
              <w:rPr>
                <w:rFonts w:ascii="仿宋_GB2312" w:eastAsia="仿宋_GB2312" w:hAnsi="仿宋_GB2312" w:cs="仿宋_GB2312" w:hint="eastAsia"/>
                <w:b/>
                <w:kern w:val="0"/>
                <w:szCs w:val="21"/>
              </w:rPr>
              <w:t>永顺县具体实施部门</w:t>
            </w:r>
          </w:p>
        </w:tc>
      </w:tr>
      <w:tr w:rsidR="002134F4" w14:paraId="0C1EEC34" w14:textId="77777777" w:rsidTr="00181040">
        <w:trPr>
          <w:trHeight w:val="2064"/>
        </w:trPr>
        <w:tc>
          <w:tcPr>
            <w:tcW w:w="516" w:type="dxa"/>
          </w:tcPr>
          <w:p w14:paraId="6D2C03CF" w14:textId="77777777" w:rsidR="002134F4" w:rsidRDefault="002134F4" w:rsidP="00181040">
            <w:pPr>
              <w:pStyle w:val="Cha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p>
        </w:tc>
        <w:tc>
          <w:tcPr>
            <w:tcW w:w="1032" w:type="dxa"/>
          </w:tcPr>
          <w:p w14:paraId="4C9B20BF" w14:textId="77777777" w:rsidR="002134F4" w:rsidRDefault="002134F4" w:rsidP="00181040">
            <w:pPr>
              <w:pStyle w:val="Char"/>
              <w:rPr>
                <w:rFonts w:ascii="仿宋_GB2312" w:eastAsia="仿宋_GB2312" w:hAnsi="仿宋_GB2312" w:cs="仿宋_GB2312"/>
                <w:kern w:val="0"/>
                <w:sz w:val="28"/>
                <w:szCs w:val="28"/>
              </w:rPr>
            </w:pPr>
            <w:r>
              <w:rPr>
                <w:rFonts w:ascii="仿宋_GB2312" w:eastAsia="仿宋_GB2312" w:hAnsi="仿宋_GB2312" w:cs="仿宋_GB2312" w:hint="eastAsia"/>
                <w:kern w:val="0"/>
                <w:szCs w:val="21"/>
              </w:rPr>
              <w:t>州市场监管局</w:t>
            </w:r>
          </w:p>
        </w:tc>
        <w:tc>
          <w:tcPr>
            <w:tcW w:w="1248" w:type="dxa"/>
          </w:tcPr>
          <w:p w14:paraId="764425A9" w14:textId="77777777" w:rsidR="002134F4" w:rsidRDefault="002134F4" w:rsidP="00181040">
            <w:pPr>
              <w:pStyle w:val="Char"/>
              <w:rPr>
                <w:rFonts w:ascii="仿宋_GB2312" w:eastAsia="仿宋_GB2312" w:hAnsi="仿宋_GB2312" w:cs="仿宋_GB2312"/>
                <w:kern w:val="0"/>
                <w:sz w:val="28"/>
                <w:szCs w:val="28"/>
              </w:rPr>
            </w:pPr>
            <w:r>
              <w:rPr>
                <w:rFonts w:ascii="仿宋_GB2312" w:eastAsia="仿宋_GB2312" w:hAnsi="仿宋_GB2312" w:cs="仿宋_GB2312" w:hint="eastAsia"/>
                <w:kern w:val="0"/>
                <w:szCs w:val="21"/>
              </w:rPr>
              <w:t>小餐饮经营许可证</w:t>
            </w:r>
          </w:p>
        </w:tc>
        <w:tc>
          <w:tcPr>
            <w:tcW w:w="816" w:type="dxa"/>
          </w:tcPr>
          <w:p w14:paraId="2F65C247" w14:textId="77777777" w:rsidR="002134F4" w:rsidRDefault="002134F4" w:rsidP="00181040">
            <w:pPr>
              <w:pStyle w:val="Char"/>
              <w:rPr>
                <w:rFonts w:ascii="仿宋_GB2312" w:eastAsia="仿宋_GB2312" w:hAnsi="仿宋_GB2312" w:cs="仿宋_GB2312"/>
                <w:kern w:val="0"/>
                <w:sz w:val="28"/>
                <w:szCs w:val="28"/>
              </w:rPr>
            </w:pPr>
            <w:r>
              <w:rPr>
                <w:rFonts w:ascii="仿宋_GB2312" w:eastAsia="仿宋_GB2312" w:hAnsi="仿宋_GB2312" w:cs="仿宋_GB2312" w:hint="eastAsia"/>
                <w:kern w:val="0"/>
                <w:szCs w:val="21"/>
              </w:rPr>
              <w:t>小餐饮经营许可证</w:t>
            </w:r>
          </w:p>
        </w:tc>
        <w:tc>
          <w:tcPr>
            <w:tcW w:w="1428" w:type="dxa"/>
          </w:tcPr>
          <w:p w14:paraId="6DDAD743" w14:textId="77777777" w:rsidR="002134F4" w:rsidRDefault="002134F4" w:rsidP="00181040">
            <w:pPr>
              <w:pStyle w:val="Char"/>
              <w:rPr>
                <w:rFonts w:ascii="仿宋_GB2312" w:eastAsia="仿宋_GB2312" w:hAnsi="仿宋_GB2312" w:cs="仿宋_GB2312"/>
                <w:kern w:val="0"/>
                <w:sz w:val="28"/>
                <w:szCs w:val="28"/>
              </w:rPr>
            </w:pPr>
            <w:r>
              <w:rPr>
                <w:rFonts w:ascii="仿宋_GB2312" w:eastAsia="仿宋_GB2312" w:hAnsi="仿宋_GB2312" w:cs="仿宋_GB2312" w:hint="eastAsia"/>
                <w:kern w:val="0"/>
                <w:szCs w:val="21"/>
              </w:rPr>
              <w:t>《湖南省食品生产加工小作坊小餐饮和食品摊贩管理条例》</w:t>
            </w:r>
          </w:p>
        </w:tc>
        <w:tc>
          <w:tcPr>
            <w:tcW w:w="708" w:type="dxa"/>
          </w:tcPr>
          <w:p w14:paraId="7F810B63" w14:textId="77777777" w:rsidR="002134F4" w:rsidRDefault="002134F4" w:rsidP="00181040">
            <w:pPr>
              <w:pStyle w:val="Char"/>
              <w:rPr>
                <w:rFonts w:ascii="仿宋_GB2312" w:eastAsia="仿宋_GB2312" w:hAnsi="仿宋_GB2312" w:cs="仿宋_GB2312"/>
                <w:kern w:val="0"/>
                <w:sz w:val="28"/>
                <w:szCs w:val="28"/>
              </w:rPr>
            </w:pPr>
            <w:r>
              <w:rPr>
                <w:rFonts w:ascii="仿宋_GB2312" w:eastAsia="仿宋_GB2312" w:hAnsi="仿宋_GB2312" w:cs="仿宋_GB2312" w:hint="eastAsia"/>
                <w:kern w:val="0"/>
                <w:szCs w:val="21"/>
              </w:rPr>
              <w:t>县市市场监管局</w:t>
            </w:r>
          </w:p>
        </w:tc>
        <w:tc>
          <w:tcPr>
            <w:tcW w:w="1537" w:type="dxa"/>
          </w:tcPr>
          <w:p w14:paraId="149EE475" w14:textId="77777777" w:rsidR="002134F4" w:rsidRDefault="002134F4" w:rsidP="00181040">
            <w:pPr>
              <w:pStyle w:val="Char"/>
              <w:rPr>
                <w:rFonts w:ascii="仿宋_GB2312" w:eastAsia="仿宋_GB2312" w:hAnsi="仿宋_GB2312" w:cs="仿宋_GB2312"/>
                <w:kern w:val="0"/>
                <w:sz w:val="28"/>
                <w:szCs w:val="28"/>
              </w:rPr>
            </w:pPr>
            <w:r>
              <w:rPr>
                <w:rFonts w:ascii="仿宋_GB2312" w:eastAsia="仿宋_GB2312" w:hAnsi="仿宋_GB2312" w:cs="仿宋_GB2312" w:hint="eastAsia"/>
                <w:kern w:val="0"/>
                <w:szCs w:val="21"/>
              </w:rPr>
              <w:t>小餐饮经营许可证</w:t>
            </w:r>
          </w:p>
        </w:tc>
        <w:tc>
          <w:tcPr>
            <w:tcW w:w="1039" w:type="dxa"/>
          </w:tcPr>
          <w:p w14:paraId="2EAF09FD" w14:textId="77777777" w:rsidR="002134F4" w:rsidRDefault="002134F4" w:rsidP="00181040">
            <w:pPr>
              <w:pStyle w:val="Char"/>
              <w:rPr>
                <w:rFonts w:ascii="仿宋_GB2312" w:eastAsia="仿宋_GB2312" w:hAnsi="仿宋_GB2312" w:cs="仿宋_GB2312"/>
                <w:kern w:val="0"/>
                <w:sz w:val="28"/>
                <w:szCs w:val="28"/>
              </w:rPr>
            </w:pPr>
            <w:r>
              <w:rPr>
                <w:rFonts w:ascii="仿宋_GB2312" w:eastAsia="仿宋_GB2312" w:hAnsi="仿宋_GB2312" w:cs="仿宋_GB2312" w:hint="eastAsia"/>
                <w:kern w:val="0"/>
                <w:szCs w:val="21"/>
              </w:rPr>
              <w:t>县市场监督管理局各监管所</w:t>
            </w:r>
          </w:p>
        </w:tc>
      </w:tr>
    </w:tbl>
    <w:p w14:paraId="26B63AB5" w14:textId="77777777" w:rsidR="00447C7D" w:rsidRPr="002134F4" w:rsidRDefault="00447C7D">
      <w:pPr>
        <w:pStyle w:val="Char"/>
        <w:rPr>
          <w:rFonts w:ascii="仿宋_GB2312" w:eastAsia="仿宋_GB2312" w:hAnsi="仿宋_GB2312" w:cs="仿宋_GB2312"/>
          <w:kern w:val="0"/>
          <w:szCs w:val="21"/>
        </w:rPr>
      </w:pPr>
    </w:p>
    <w:p w14:paraId="37F70287" w14:textId="77777777" w:rsidR="00447C7D" w:rsidRDefault="00447C7D">
      <w:pPr>
        <w:pStyle w:val="Char"/>
        <w:rPr>
          <w:rFonts w:ascii="仿宋_GB2312" w:eastAsia="仿宋_GB2312" w:hAnsi="仿宋_GB2312" w:cs="仿宋_GB2312"/>
          <w:kern w:val="0"/>
          <w:szCs w:val="21"/>
        </w:rPr>
      </w:pPr>
    </w:p>
    <w:p w14:paraId="1A28C78B" w14:textId="77777777" w:rsidR="00447C7D" w:rsidRDefault="00447C7D">
      <w:pPr>
        <w:pStyle w:val="Char"/>
        <w:rPr>
          <w:rFonts w:ascii="仿宋_GB2312" w:eastAsia="仿宋_GB2312" w:hAnsi="仿宋_GB2312" w:cs="仿宋_GB2312"/>
          <w:kern w:val="0"/>
          <w:szCs w:val="21"/>
        </w:rPr>
      </w:pPr>
    </w:p>
    <w:p w14:paraId="297BD273" w14:textId="77777777" w:rsidR="00447C7D" w:rsidRDefault="00447C7D">
      <w:pPr>
        <w:pStyle w:val="Char"/>
        <w:rPr>
          <w:rFonts w:ascii="仿宋_GB2312" w:eastAsia="仿宋_GB2312" w:hAnsi="仿宋_GB2312" w:cs="仿宋_GB2312"/>
          <w:kern w:val="0"/>
          <w:szCs w:val="21"/>
        </w:rPr>
      </w:pPr>
    </w:p>
    <w:p w14:paraId="0E454D0A" w14:textId="77777777" w:rsidR="00447C7D" w:rsidRDefault="00447C7D">
      <w:pPr>
        <w:pStyle w:val="Char"/>
        <w:rPr>
          <w:rFonts w:ascii="仿宋_GB2312" w:eastAsia="仿宋_GB2312" w:hAnsi="仿宋_GB2312" w:cs="仿宋_GB2312"/>
          <w:kern w:val="0"/>
          <w:szCs w:val="21"/>
        </w:rPr>
      </w:pPr>
    </w:p>
    <w:p w14:paraId="13A92225" w14:textId="77777777" w:rsidR="00447C7D" w:rsidRDefault="00447C7D">
      <w:pPr>
        <w:pStyle w:val="Char"/>
        <w:rPr>
          <w:rFonts w:ascii="仿宋_GB2312" w:eastAsia="仿宋_GB2312" w:hAnsi="仿宋_GB2312" w:cs="仿宋_GB2312"/>
          <w:kern w:val="0"/>
          <w:szCs w:val="21"/>
        </w:rPr>
      </w:pPr>
    </w:p>
    <w:p w14:paraId="5A8FB10B" w14:textId="77777777" w:rsidR="00447C7D" w:rsidRDefault="00447C7D">
      <w:pPr>
        <w:pStyle w:val="Char"/>
        <w:rPr>
          <w:rFonts w:ascii="仿宋_GB2312" w:eastAsia="仿宋_GB2312" w:hAnsi="仿宋_GB2312" w:cs="仿宋_GB2312"/>
          <w:kern w:val="0"/>
          <w:szCs w:val="21"/>
        </w:rPr>
      </w:pPr>
    </w:p>
    <w:p w14:paraId="5587D766" w14:textId="77777777" w:rsidR="00447C7D" w:rsidRDefault="00447C7D">
      <w:pPr>
        <w:pStyle w:val="Char"/>
        <w:rPr>
          <w:rFonts w:ascii="仿宋_GB2312" w:eastAsia="仿宋_GB2312" w:hAnsi="仿宋_GB2312" w:cs="仿宋_GB2312"/>
          <w:kern w:val="0"/>
          <w:szCs w:val="21"/>
        </w:rPr>
      </w:pPr>
    </w:p>
    <w:p w14:paraId="575F4D2E" w14:textId="77777777" w:rsidR="00447C7D" w:rsidRDefault="00447C7D">
      <w:pPr>
        <w:pStyle w:val="Char"/>
        <w:rPr>
          <w:rFonts w:ascii="仿宋_GB2312" w:eastAsia="仿宋_GB2312" w:hAnsi="仿宋_GB2312" w:cs="仿宋_GB2312"/>
          <w:kern w:val="0"/>
          <w:szCs w:val="21"/>
        </w:rPr>
      </w:pPr>
    </w:p>
    <w:p w14:paraId="7E20B17A" w14:textId="77777777" w:rsidR="00447C7D" w:rsidRDefault="00447C7D">
      <w:pPr>
        <w:pStyle w:val="Char"/>
        <w:rPr>
          <w:rFonts w:ascii="仿宋_GB2312" w:eastAsia="仿宋_GB2312" w:hAnsi="仿宋_GB2312" w:cs="仿宋_GB2312"/>
          <w:kern w:val="0"/>
          <w:szCs w:val="21"/>
        </w:rPr>
      </w:pPr>
    </w:p>
    <w:p w14:paraId="4745985F" w14:textId="77777777" w:rsidR="00447C7D" w:rsidRDefault="00447C7D">
      <w:pPr>
        <w:pStyle w:val="Char"/>
        <w:rPr>
          <w:rFonts w:ascii="仿宋_GB2312" w:eastAsia="仿宋_GB2312" w:hAnsi="仿宋_GB2312" w:cs="仿宋_GB2312"/>
          <w:kern w:val="0"/>
          <w:szCs w:val="21"/>
        </w:rPr>
      </w:pPr>
    </w:p>
    <w:p w14:paraId="53F34283" w14:textId="77777777" w:rsidR="00447C7D" w:rsidRDefault="00447C7D">
      <w:pPr>
        <w:pStyle w:val="Char"/>
        <w:rPr>
          <w:rFonts w:ascii="仿宋_GB2312" w:eastAsia="仿宋_GB2312" w:hAnsi="仿宋_GB2312" w:cs="仿宋_GB2312"/>
          <w:kern w:val="0"/>
          <w:szCs w:val="21"/>
        </w:rPr>
      </w:pPr>
    </w:p>
    <w:p w14:paraId="364B78CD" w14:textId="77777777" w:rsidR="00447C7D" w:rsidRDefault="00447C7D">
      <w:pPr>
        <w:pStyle w:val="Char"/>
        <w:rPr>
          <w:rFonts w:ascii="仿宋_GB2312" w:eastAsia="仿宋_GB2312" w:hAnsi="仿宋_GB2312" w:cs="仿宋_GB2312"/>
          <w:kern w:val="0"/>
          <w:szCs w:val="21"/>
        </w:rPr>
      </w:pPr>
    </w:p>
    <w:p w14:paraId="086628D1" w14:textId="77777777" w:rsidR="00447C7D" w:rsidRDefault="00447C7D">
      <w:pPr>
        <w:pStyle w:val="Char"/>
        <w:rPr>
          <w:rFonts w:ascii="仿宋_GB2312" w:eastAsia="仿宋_GB2312" w:hAnsi="仿宋_GB2312" w:cs="仿宋_GB2312"/>
          <w:kern w:val="0"/>
          <w:szCs w:val="21"/>
        </w:rPr>
      </w:pPr>
    </w:p>
    <w:p w14:paraId="52389352" w14:textId="77777777" w:rsidR="00447C7D" w:rsidRDefault="00447C7D">
      <w:pPr>
        <w:pStyle w:val="Char"/>
        <w:rPr>
          <w:rFonts w:ascii="仿宋_GB2312" w:eastAsia="仿宋_GB2312" w:hAnsi="仿宋_GB2312" w:cs="仿宋_GB2312"/>
          <w:kern w:val="0"/>
          <w:szCs w:val="21"/>
        </w:rPr>
      </w:pPr>
    </w:p>
    <w:p w14:paraId="5F788FDF" w14:textId="77777777" w:rsidR="00447C7D" w:rsidRDefault="00447C7D">
      <w:pPr>
        <w:pStyle w:val="Char"/>
        <w:rPr>
          <w:rFonts w:ascii="仿宋_GB2312" w:eastAsia="仿宋_GB2312" w:hAnsi="仿宋_GB2312" w:cs="仿宋_GB2312"/>
          <w:kern w:val="0"/>
          <w:szCs w:val="21"/>
        </w:rPr>
      </w:pPr>
    </w:p>
    <w:p w14:paraId="2F344B1C" w14:textId="77777777" w:rsidR="00447C7D" w:rsidRDefault="00447C7D">
      <w:pPr>
        <w:pStyle w:val="Char"/>
        <w:rPr>
          <w:rFonts w:ascii="仿宋_GB2312" w:eastAsia="仿宋_GB2312" w:hAnsi="仿宋_GB2312" w:cs="仿宋_GB2312"/>
          <w:kern w:val="0"/>
          <w:szCs w:val="21"/>
        </w:rPr>
      </w:pPr>
    </w:p>
    <w:p w14:paraId="043236A2" w14:textId="77777777" w:rsidR="00447C7D" w:rsidRDefault="00447C7D">
      <w:pPr>
        <w:pStyle w:val="Char"/>
        <w:rPr>
          <w:rFonts w:ascii="仿宋_GB2312" w:eastAsia="仿宋_GB2312" w:hAnsi="仿宋_GB2312" w:cs="仿宋_GB2312"/>
          <w:kern w:val="0"/>
          <w:szCs w:val="21"/>
        </w:rPr>
      </w:pPr>
    </w:p>
    <w:p w14:paraId="1566A6F1" w14:textId="77777777" w:rsidR="00447C7D" w:rsidRDefault="00447C7D">
      <w:pPr>
        <w:pStyle w:val="Char"/>
        <w:rPr>
          <w:rFonts w:ascii="仿宋_GB2312" w:eastAsia="仿宋_GB2312" w:hAnsi="仿宋_GB2312" w:cs="仿宋_GB2312"/>
          <w:kern w:val="0"/>
          <w:szCs w:val="21"/>
        </w:rPr>
      </w:pPr>
    </w:p>
    <w:p w14:paraId="1E1F26F9" w14:textId="77777777" w:rsidR="00447C7D" w:rsidRDefault="00447C7D">
      <w:pPr>
        <w:pStyle w:val="Char"/>
        <w:rPr>
          <w:rFonts w:ascii="仿宋_GB2312" w:eastAsia="仿宋_GB2312" w:hAnsi="仿宋_GB2312" w:cs="仿宋_GB2312"/>
          <w:kern w:val="0"/>
          <w:szCs w:val="21"/>
        </w:rPr>
      </w:pPr>
    </w:p>
    <w:p w14:paraId="2C26D382" w14:textId="77777777" w:rsidR="00447C7D" w:rsidRDefault="00447C7D">
      <w:pPr>
        <w:pStyle w:val="Char"/>
        <w:rPr>
          <w:rFonts w:ascii="仿宋_GB2312" w:eastAsia="仿宋_GB2312" w:hAnsi="仿宋_GB2312" w:cs="仿宋_GB2312"/>
          <w:kern w:val="0"/>
          <w:szCs w:val="21"/>
        </w:rPr>
      </w:pPr>
    </w:p>
    <w:p w14:paraId="688CECC7" w14:textId="77777777" w:rsidR="00447C7D" w:rsidRDefault="00447C7D">
      <w:pPr>
        <w:pStyle w:val="Char"/>
        <w:rPr>
          <w:rFonts w:ascii="仿宋_GB2312" w:eastAsia="仿宋_GB2312" w:hAnsi="仿宋_GB2312" w:cs="仿宋_GB2312"/>
          <w:kern w:val="0"/>
          <w:szCs w:val="21"/>
        </w:rPr>
      </w:pPr>
    </w:p>
    <w:p w14:paraId="0164843C" w14:textId="77777777" w:rsidR="00447C7D" w:rsidRDefault="00447C7D">
      <w:pPr>
        <w:pStyle w:val="Char"/>
        <w:rPr>
          <w:rFonts w:ascii="仿宋_GB2312" w:eastAsia="仿宋_GB2312" w:hAnsi="仿宋_GB2312" w:cs="仿宋_GB2312"/>
          <w:kern w:val="0"/>
          <w:szCs w:val="21"/>
        </w:rPr>
      </w:pPr>
    </w:p>
    <w:p w14:paraId="0831A188" w14:textId="77777777" w:rsidR="00447C7D" w:rsidRDefault="00447C7D">
      <w:pPr>
        <w:pStyle w:val="Char"/>
        <w:rPr>
          <w:rFonts w:ascii="仿宋_GB2312" w:eastAsia="仿宋_GB2312" w:hAnsi="仿宋_GB2312" w:cs="仿宋_GB2312"/>
          <w:kern w:val="0"/>
          <w:szCs w:val="21"/>
        </w:rPr>
      </w:pPr>
    </w:p>
    <w:p w14:paraId="730E8691" w14:textId="77777777" w:rsidR="00447C7D" w:rsidRDefault="00447C7D">
      <w:pPr>
        <w:pStyle w:val="Char"/>
        <w:rPr>
          <w:rFonts w:ascii="仿宋_GB2312" w:eastAsia="仿宋_GB2312" w:hAnsi="仿宋_GB2312" w:cs="仿宋_GB2312"/>
          <w:kern w:val="0"/>
          <w:szCs w:val="21"/>
        </w:rPr>
      </w:pPr>
    </w:p>
    <w:p w14:paraId="0F4D5BCE" w14:textId="7ABFE0DC" w:rsidR="00447C7D" w:rsidRDefault="00447C7D">
      <w:pPr>
        <w:pStyle w:val="Char"/>
        <w:rPr>
          <w:rFonts w:ascii="仿宋_GB2312" w:eastAsia="仿宋_GB2312" w:hAnsi="仿宋_GB2312" w:cs="仿宋_GB2312"/>
          <w:kern w:val="0"/>
          <w:szCs w:val="21"/>
        </w:rPr>
      </w:pPr>
    </w:p>
    <w:p w14:paraId="2E2262FD" w14:textId="783C628B" w:rsidR="00E47C14" w:rsidRDefault="00E47C14">
      <w:pPr>
        <w:pStyle w:val="Char"/>
        <w:rPr>
          <w:rFonts w:ascii="仿宋_GB2312" w:eastAsia="仿宋_GB2312" w:hAnsi="仿宋_GB2312" w:cs="仿宋_GB2312"/>
          <w:kern w:val="0"/>
          <w:szCs w:val="21"/>
        </w:rPr>
      </w:pPr>
    </w:p>
    <w:p w14:paraId="3F9D5825" w14:textId="124B61C7" w:rsidR="00E47C14" w:rsidRDefault="00E47C14">
      <w:pPr>
        <w:pStyle w:val="Char"/>
        <w:rPr>
          <w:rFonts w:ascii="仿宋_GB2312" w:eastAsia="仿宋_GB2312" w:hAnsi="仿宋_GB2312" w:cs="仿宋_GB2312"/>
          <w:kern w:val="0"/>
          <w:szCs w:val="21"/>
        </w:rPr>
      </w:pPr>
    </w:p>
    <w:p w14:paraId="70F2DD11" w14:textId="3017C3D9" w:rsidR="00E47C14" w:rsidRDefault="00E47C14">
      <w:pPr>
        <w:pStyle w:val="Char"/>
        <w:rPr>
          <w:rFonts w:ascii="仿宋_GB2312" w:eastAsia="仿宋_GB2312" w:hAnsi="仿宋_GB2312" w:cs="仿宋_GB2312"/>
          <w:kern w:val="0"/>
          <w:szCs w:val="21"/>
        </w:rPr>
      </w:pPr>
    </w:p>
    <w:p w14:paraId="1AC11A40" w14:textId="77777777" w:rsidR="00E47C14" w:rsidRPr="00E47C14" w:rsidRDefault="00E47C14">
      <w:pPr>
        <w:pStyle w:val="Char"/>
        <w:rPr>
          <w:rFonts w:ascii="仿宋_GB2312" w:eastAsia="仿宋_GB2312" w:hAnsi="仿宋_GB2312" w:cs="仿宋_GB2312" w:hint="eastAsia"/>
          <w:kern w:val="0"/>
          <w:szCs w:val="21"/>
        </w:rPr>
      </w:pPr>
    </w:p>
    <w:p w14:paraId="25C7B818" w14:textId="6EBF66AC" w:rsidR="00447C7D" w:rsidRPr="00E47C14" w:rsidRDefault="00000000">
      <w:pPr>
        <w:rPr>
          <w:rFonts w:ascii="仿宋_GB2312" w:eastAsia="仿宋_GB2312" w:hAnsi="仿宋_GB2312" w:cs="仿宋_GB2312"/>
          <w:b/>
          <w:bCs/>
          <w:kern w:val="0"/>
          <w:sz w:val="28"/>
          <w:szCs w:val="28"/>
        </w:rPr>
      </w:pPr>
      <w:r w:rsidRPr="00E47C14">
        <w:rPr>
          <w:rFonts w:ascii="仿宋_GB2312" w:eastAsia="仿宋_GB2312" w:hAnsi="仿宋_GB2312" w:cs="仿宋_GB2312" w:hint="eastAsia"/>
          <w:b/>
          <w:bCs/>
          <w:kern w:val="0"/>
          <w:sz w:val="28"/>
          <w:szCs w:val="28"/>
        </w:rPr>
        <w:t>附件</w:t>
      </w:r>
      <w:r w:rsidR="00933393" w:rsidRPr="00E47C14">
        <w:rPr>
          <w:rFonts w:ascii="仿宋_GB2312" w:eastAsia="仿宋_GB2312" w:hAnsi="仿宋_GB2312" w:cs="仿宋_GB2312"/>
          <w:b/>
          <w:bCs/>
          <w:kern w:val="0"/>
          <w:sz w:val="28"/>
          <w:szCs w:val="28"/>
        </w:rPr>
        <w:t>2</w:t>
      </w:r>
    </w:p>
    <w:p w14:paraId="79EE246B" w14:textId="77777777" w:rsidR="00447C7D" w:rsidRDefault="00000000">
      <w:pPr>
        <w:ind w:firstLineChars="100" w:firstLine="361"/>
        <w:rPr>
          <w:rFonts w:ascii="仿宋_GB2312" w:eastAsia="仿宋_GB2312" w:hAnsi="仿宋_GB2312" w:cs="仿宋_GB2312"/>
          <w:b/>
          <w:bCs/>
          <w:kern w:val="0"/>
          <w:sz w:val="36"/>
          <w:szCs w:val="36"/>
        </w:rPr>
      </w:pPr>
      <w:r>
        <w:rPr>
          <w:rFonts w:ascii="仿宋_GB2312" w:eastAsia="仿宋_GB2312" w:hAnsi="仿宋_GB2312" w:cs="仿宋_GB2312" w:hint="eastAsia"/>
          <w:b/>
          <w:bCs/>
          <w:kern w:val="0"/>
          <w:sz w:val="36"/>
          <w:szCs w:val="36"/>
        </w:rPr>
        <w:t>实行告知承诺制涉企经营许可事项办事指南</w:t>
      </w:r>
    </w:p>
    <w:p w14:paraId="3FF80373" w14:textId="77777777" w:rsidR="00447C7D" w:rsidRDefault="00000000">
      <w:pPr>
        <w:numPr>
          <w:ilvl w:val="0"/>
          <w:numId w:val="6"/>
        </w:numPr>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办理地点</w:t>
      </w:r>
      <w:r>
        <w:rPr>
          <w:rFonts w:ascii="仿宋_GB2312" w:eastAsia="仿宋_GB2312" w:hAnsi="仿宋_GB2312" w:cs="仿宋_GB2312" w:hint="eastAsia"/>
          <w:kern w:val="0"/>
          <w:sz w:val="28"/>
          <w:szCs w:val="28"/>
        </w:rPr>
        <w:t>：永顺县市场监督管理局各监督管理所</w:t>
      </w:r>
    </w:p>
    <w:p w14:paraId="28A91FE1" w14:textId="77777777" w:rsidR="00447C7D" w:rsidRDefault="00000000">
      <w:pPr>
        <w:numPr>
          <w:ilvl w:val="0"/>
          <w:numId w:val="6"/>
        </w:numPr>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事项名称</w:t>
      </w:r>
      <w:r>
        <w:rPr>
          <w:rFonts w:ascii="仿宋_GB2312" w:eastAsia="仿宋_GB2312" w:hAnsi="仿宋_GB2312" w:cs="仿宋_GB2312" w:hint="eastAsia"/>
          <w:kern w:val="0"/>
          <w:sz w:val="28"/>
          <w:szCs w:val="28"/>
        </w:rPr>
        <w:t>：小餐饮经营许可证</w:t>
      </w:r>
    </w:p>
    <w:p w14:paraId="7B38D10D" w14:textId="77777777" w:rsidR="00447C7D" w:rsidRDefault="00000000">
      <w:pPr>
        <w:numPr>
          <w:ilvl w:val="0"/>
          <w:numId w:val="6"/>
        </w:numPr>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许可证件名称</w:t>
      </w:r>
      <w:r>
        <w:rPr>
          <w:rFonts w:ascii="仿宋_GB2312" w:eastAsia="仿宋_GB2312" w:hAnsi="仿宋_GB2312" w:cs="仿宋_GB2312" w:hint="eastAsia"/>
          <w:kern w:val="0"/>
          <w:sz w:val="28"/>
          <w:szCs w:val="28"/>
        </w:rPr>
        <w:t>：小餐饮经营许可证</w:t>
      </w:r>
    </w:p>
    <w:p w14:paraId="4DB8E984" w14:textId="77777777" w:rsidR="00447C7D" w:rsidRDefault="00000000">
      <w:pPr>
        <w:numPr>
          <w:ilvl w:val="0"/>
          <w:numId w:val="6"/>
        </w:numPr>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设定依据</w:t>
      </w:r>
      <w:r>
        <w:rPr>
          <w:rFonts w:ascii="仿宋_GB2312" w:eastAsia="仿宋_GB2312" w:hAnsi="仿宋_GB2312" w:cs="仿宋_GB2312" w:hint="eastAsia"/>
          <w:kern w:val="0"/>
          <w:sz w:val="28"/>
          <w:szCs w:val="28"/>
        </w:rPr>
        <w:t>：《湖南省食品生产加工小作坊小餐饮和食品摊贩管理条例》</w:t>
      </w:r>
    </w:p>
    <w:p w14:paraId="49E3484A" w14:textId="77777777" w:rsidR="00447C7D" w:rsidRDefault="00000000">
      <w:pPr>
        <w:numPr>
          <w:ilvl w:val="0"/>
          <w:numId w:val="6"/>
        </w:numPr>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许可条件</w:t>
      </w:r>
      <w:r>
        <w:rPr>
          <w:rFonts w:ascii="仿宋_GB2312" w:eastAsia="仿宋_GB2312" w:hAnsi="仿宋_GB2312" w:cs="仿宋_GB2312" w:hint="eastAsia"/>
          <w:kern w:val="0"/>
          <w:sz w:val="28"/>
          <w:szCs w:val="28"/>
        </w:rPr>
        <w:t>：</w:t>
      </w:r>
    </w:p>
    <w:p w14:paraId="2F5928D5" w14:textId="77777777" w:rsidR="00447C7D" w:rsidRDefault="00000000">
      <w:pP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1、具有与经营规模相适应的固定门店，并与有毒、有害场所和其他污染源保持规定的距离；</w:t>
      </w:r>
    </w:p>
    <w:p w14:paraId="0A804714" w14:textId="77777777" w:rsidR="00447C7D" w:rsidRDefault="00000000">
      <w:pPr>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2、配备有效的冷藏、洗涤、消毒、油烟排放、防蝇、防尘、防鼠、防虫以及处理废水、存放垃圾和废弃物的设备或者设施；</w:t>
      </w:r>
    </w:p>
    <w:p w14:paraId="7633799E" w14:textId="77777777" w:rsidR="00447C7D" w:rsidRDefault="00000000">
      <w:pPr>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3、各功能区布局合理，能有效防止食品存放、操作过程中产生交叉污染；</w:t>
      </w:r>
    </w:p>
    <w:p w14:paraId="2FCD9ACF" w14:textId="77777777" w:rsidR="00447C7D" w:rsidRDefault="00000000">
      <w:pPr>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4、具有专用餐饮具清洗消毒设施或者有符合规定的消毒措施；</w:t>
      </w:r>
    </w:p>
    <w:p w14:paraId="7DB8CD23" w14:textId="77777777" w:rsidR="00447C7D" w:rsidRDefault="00000000">
      <w:pPr>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5、具有取得合格健康证明的餐饮操作服务人员；</w:t>
      </w:r>
    </w:p>
    <w:p w14:paraId="35A2C508" w14:textId="77777777" w:rsidR="00447C7D" w:rsidRDefault="00000000">
      <w:pPr>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6、具有保证食品安全的管理制度。 </w:t>
      </w:r>
    </w:p>
    <w:p w14:paraId="406D8D90" w14:textId="77777777" w:rsidR="00447C7D" w:rsidRDefault="00000000">
      <w:pPr>
        <w:pStyle w:val="Cha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b/>
          <w:bCs w:val="0"/>
          <w:kern w:val="0"/>
          <w:sz w:val="28"/>
          <w:szCs w:val="28"/>
        </w:rPr>
        <w:t>不予批准的情形</w:t>
      </w:r>
      <w:r>
        <w:rPr>
          <w:rFonts w:ascii="仿宋_GB2312" w:eastAsia="仿宋_GB2312" w:hAnsi="仿宋_GB2312" w:cs="仿宋_GB2312" w:hint="eastAsia"/>
          <w:kern w:val="0"/>
          <w:sz w:val="28"/>
          <w:szCs w:val="28"/>
        </w:rPr>
        <w:t>】</w:t>
      </w:r>
    </w:p>
    <w:p w14:paraId="45DC95FE" w14:textId="77777777" w:rsidR="00447C7D" w:rsidRDefault="00000000">
      <w:pPr>
        <w:pStyle w:val="Char"/>
        <w:numPr>
          <w:ilvl w:val="0"/>
          <w:numId w:val="7"/>
        </w:numP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申请人不具备予以批准条件的。</w:t>
      </w:r>
    </w:p>
    <w:p w14:paraId="3A731275" w14:textId="77777777" w:rsidR="00447C7D" w:rsidRDefault="00000000">
      <w:pPr>
        <w:pStyle w:val="Char"/>
        <w:numPr>
          <w:ilvl w:val="0"/>
          <w:numId w:val="7"/>
        </w:numP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申请人提供的设施设备经核查不符合要求的。</w:t>
      </w:r>
    </w:p>
    <w:p w14:paraId="6B97DC88" w14:textId="77777777" w:rsidR="00447C7D" w:rsidRDefault="00000000">
      <w:pPr>
        <w:pStyle w:val="Char"/>
        <w:numPr>
          <w:ilvl w:val="0"/>
          <w:numId w:val="7"/>
        </w:numP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申请人隐瞒有关情况或者提供虚假材料的。</w:t>
      </w:r>
    </w:p>
    <w:p w14:paraId="3BF438EE" w14:textId="77777777" w:rsidR="00447C7D" w:rsidRDefault="00000000">
      <w:pPr>
        <w:pStyle w:val="Char"/>
        <w:numPr>
          <w:ilvl w:val="0"/>
          <w:numId w:val="7"/>
        </w:numP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其他违反有关法律、法规规定的。</w:t>
      </w:r>
    </w:p>
    <w:p w14:paraId="2338CF1D" w14:textId="77777777" w:rsidR="00447C7D" w:rsidRDefault="00000000">
      <w:pPr>
        <w:pStyle w:val="Char"/>
        <w:numPr>
          <w:ilvl w:val="0"/>
          <w:numId w:val="6"/>
        </w:numPr>
        <w:rPr>
          <w:rFonts w:ascii="仿宋_GB2312" w:eastAsia="仿宋_GB2312" w:hAnsi="仿宋_GB2312" w:cs="仿宋_GB2312"/>
          <w:kern w:val="0"/>
          <w:sz w:val="28"/>
          <w:szCs w:val="28"/>
        </w:rPr>
      </w:pPr>
      <w:r>
        <w:rPr>
          <w:rFonts w:ascii="仿宋_GB2312" w:eastAsia="仿宋_GB2312" w:hAnsi="仿宋_GB2312" w:cs="仿宋_GB2312" w:hint="eastAsia"/>
          <w:b/>
          <w:bCs w:val="0"/>
          <w:kern w:val="0"/>
          <w:sz w:val="28"/>
          <w:szCs w:val="28"/>
        </w:rPr>
        <w:t>申请材料</w:t>
      </w:r>
    </w:p>
    <w:p w14:paraId="556E5E68" w14:textId="77777777" w:rsidR="00447C7D" w:rsidRDefault="00000000">
      <w:pPr>
        <w:pStyle w:val="Cha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1、申请书；</w:t>
      </w:r>
    </w:p>
    <w:p w14:paraId="06289194" w14:textId="77777777" w:rsidR="00447C7D" w:rsidRDefault="00000000">
      <w:pPr>
        <w:pStyle w:val="Char"/>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2、主体资格证明文件复印件；</w:t>
      </w:r>
    </w:p>
    <w:p w14:paraId="5D658D6A" w14:textId="77777777" w:rsidR="00447C7D" w:rsidRDefault="00000000">
      <w:pPr>
        <w:pStyle w:val="Char"/>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3、小餐饮经营场所设备布局和卫生设施说明（可采用图片等方式提供）；</w:t>
      </w:r>
    </w:p>
    <w:p w14:paraId="1BEF139F" w14:textId="77777777" w:rsidR="00447C7D" w:rsidRDefault="00000000">
      <w:pPr>
        <w:pStyle w:val="Char"/>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4、包含进货查验记录、从业人员健康管理、食品安全事故处置等保证食品安全的管理制度。</w:t>
      </w:r>
    </w:p>
    <w:p w14:paraId="3DD074C2" w14:textId="77777777" w:rsidR="00447C7D" w:rsidRDefault="00000000">
      <w:pPr>
        <w:pStyle w:val="Char"/>
        <w:ind w:left="315"/>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营业执照、身份证或者其他主体资格证明等文件能实现网上核验的，无需提供复印件。</w:t>
      </w:r>
    </w:p>
    <w:p w14:paraId="011C0096" w14:textId="77777777" w:rsidR="00447C7D" w:rsidRDefault="00000000">
      <w:pPr>
        <w:pStyle w:val="Char"/>
        <w:numPr>
          <w:ilvl w:val="0"/>
          <w:numId w:val="6"/>
        </w:numPr>
        <w:rPr>
          <w:rFonts w:ascii="仿宋_GB2312" w:eastAsia="仿宋_GB2312" w:hAnsi="仿宋_GB2312" w:cs="仿宋_GB2312"/>
          <w:kern w:val="0"/>
          <w:sz w:val="28"/>
          <w:szCs w:val="28"/>
        </w:rPr>
      </w:pPr>
      <w:r>
        <w:rPr>
          <w:rFonts w:ascii="仿宋_GB2312" w:eastAsia="仿宋_GB2312" w:hAnsi="仿宋_GB2312" w:cs="仿宋_GB2312" w:hint="eastAsia"/>
          <w:b/>
          <w:bCs w:val="0"/>
          <w:kern w:val="0"/>
          <w:sz w:val="28"/>
          <w:szCs w:val="28"/>
        </w:rPr>
        <w:t>审批时限</w:t>
      </w:r>
      <w:r>
        <w:rPr>
          <w:rFonts w:ascii="仿宋_GB2312" w:eastAsia="仿宋_GB2312" w:hAnsi="仿宋_GB2312" w:cs="仿宋_GB2312" w:hint="eastAsia"/>
          <w:kern w:val="0"/>
          <w:sz w:val="28"/>
          <w:szCs w:val="28"/>
        </w:rPr>
        <w:t>：当场作出许可决定。</w:t>
      </w:r>
    </w:p>
    <w:p w14:paraId="2A4F2042" w14:textId="77777777" w:rsidR="00447C7D" w:rsidRDefault="00000000">
      <w:pPr>
        <w:pStyle w:val="Char"/>
        <w:numPr>
          <w:ilvl w:val="0"/>
          <w:numId w:val="6"/>
        </w:numPr>
        <w:rPr>
          <w:rFonts w:ascii="仿宋_GB2312" w:eastAsia="仿宋_GB2312" w:hAnsi="仿宋_GB2312" w:cs="仿宋_GB2312"/>
          <w:kern w:val="0"/>
          <w:sz w:val="28"/>
          <w:szCs w:val="28"/>
        </w:rPr>
      </w:pPr>
      <w:r>
        <w:rPr>
          <w:rFonts w:ascii="仿宋_GB2312" w:eastAsia="仿宋_GB2312" w:hAnsi="仿宋_GB2312" w:cs="仿宋_GB2312" w:hint="eastAsia"/>
          <w:b/>
          <w:bCs w:val="0"/>
          <w:kern w:val="0"/>
          <w:sz w:val="28"/>
          <w:szCs w:val="28"/>
        </w:rPr>
        <w:t>审批流程</w:t>
      </w:r>
      <w:r>
        <w:rPr>
          <w:rFonts w:ascii="仿宋_GB2312" w:eastAsia="仿宋_GB2312" w:hAnsi="仿宋_GB2312" w:cs="仿宋_GB2312" w:hint="eastAsia"/>
          <w:kern w:val="0"/>
          <w:sz w:val="28"/>
          <w:szCs w:val="28"/>
        </w:rPr>
        <w:t>：申请--受理--审查--当场决定--送达</w:t>
      </w:r>
    </w:p>
    <w:p w14:paraId="38954C6F" w14:textId="77777777" w:rsidR="00447C7D" w:rsidRDefault="00000000">
      <w:pPr>
        <w:pStyle w:val="Char"/>
        <w:numPr>
          <w:ilvl w:val="0"/>
          <w:numId w:val="6"/>
        </w:numPr>
        <w:rPr>
          <w:rFonts w:ascii="仿宋_GB2312" w:eastAsia="仿宋_GB2312" w:hAnsi="仿宋_GB2312" w:cs="仿宋_GB2312"/>
          <w:kern w:val="0"/>
          <w:sz w:val="28"/>
          <w:szCs w:val="28"/>
        </w:rPr>
      </w:pPr>
      <w:r>
        <w:rPr>
          <w:rFonts w:ascii="仿宋_GB2312" w:eastAsia="仿宋_GB2312" w:hAnsi="仿宋_GB2312" w:cs="仿宋_GB2312" w:hint="eastAsia"/>
          <w:b/>
          <w:bCs w:val="0"/>
          <w:kern w:val="0"/>
          <w:sz w:val="28"/>
          <w:szCs w:val="28"/>
        </w:rPr>
        <w:t>咨询电话</w:t>
      </w:r>
      <w:r>
        <w:rPr>
          <w:rFonts w:ascii="仿宋_GB2312" w:eastAsia="仿宋_GB2312" w:hAnsi="仿宋_GB2312" w:cs="仿宋_GB2312" w:hint="eastAsia"/>
          <w:kern w:val="0"/>
          <w:sz w:val="28"/>
          <w:szCs w:val="28"/>
        </w:rPr>
        <w:t>：0743-5224690</w:t>
      </w:r>
    </w:p>
    <w:p w14:paraId="52A2161A" w14:textId="77777777" w:rsidR="00447C7D" w:rsidRDefault="00447C7D">
      <w:pPr>
        <w:pStyle w:val="Char"/>
        <w:ind w:left="315"/>
        <w:rPr>
          <w:rFonts w:ascii="仿宋_GB2312" w:eastAsia="仿宋_GB2312" w:hAnsi="仿宋_GB2312" w:cs="仿宋_GB2312"/>
          <w:kern w:val="0"/>
          <w:szCs w:val="21"/>
        </w:rPr>
      </w:pPr>
    </w:p>
    <w:p w14:paraId="2F36C873" w14:textId="77777777" w:rsidR="00447C7D" w:rsidRDefault="00447C7D">
      <w:pPr>
        <w:pStyle w:val="Char"/>
        <w:ind w:left="315"/>
        <w:rPr>
          <w:rFonts w:ascii="仿宋_GB2312" w:eastAsia="仿宋_GB2312" w:hAnsi="仿宋_GB2312" w:cs="仿宋_GB2312"/>
          <w:kern w:val="0"/>
          <w:szCs w:val="21"/>
        </w:rPr>
      </w:pPr>
    </w:p>
    <w:p w14:paraId="63B4B7EC" w14:textId="77777777" w:rsidR="00447C7D" w:rsidRDefault="00447C7D">
      <w:pPr>
        <w:pStyle w:val="Char"/>
        <w:ind w:left="315"/>
        <w:rPr>
          <w:rFonts w:ascii="仿宋_GB2312" w:eastAsia="仿宋_GB2312" w:hAnsi="仿宋_GB2312" w:cs="仿宋_GB2312"/>
          <w:kern w:val="0"/>
          <w:szCs w:val="21"/>
        </w:rPr>
      </w:pPr>
    </w:p>
    <w:p w14:paraId="2700B1E7" w14:textId="77777777" w:rsidR="00447C7D" w:rsidRDefault="00447C7D">
      <w:pPr>
        <w:pStyle w:val="Char"/>
        <w:ind w:left="315"/>
        <w:rPr>
          <w:rFonts w:ascii="仿宋_GB2312" w:eastAsia="仿宋_GB2312" w:hAnsi="仿宋_GB2312" w:cs="仿宋_GB2312"/>
          <w:kern w:val="0"/>
          <w:szCs w:val="21"/>
        </w:rPr>
      </w:pPr>
    </w:p>
    <w:p w14:paraId="60B5A43D" w14:textId="77777777" w:rsidR="00447C7D" w:rsidRDefault="00447C7D">
      <w:pPr>
        <w:pStyle w:val="Char"/>
        <w:ind w:left="315"/>
        <w:rPr>
          <w:rFonts w:ascii="仿宋_GB2312" w:eastAsia="仿宋_GB2312" w:hAnsi="仿宋_GB2312" w:cs="仿宋_GB2312"/>
          <w:kern w:val="0"/>
          <w:szCs w:val="21"/>
        </w:rPr>
      </w:pPr>
    </w:p>
    <w:p w14:paraId="336A9047" w14:textId="78BE067F" w:rsidR="00447C7D" w:rsidRDefault="00447C7D">
      <w:pPr>
        <w:pStyle w:val="Char"/>
        <w:ind w:left="315"/>
        <w:rPr>
          <w:rFonts w:ascii="仿宋_GB2312" w:eastAsia="仿宋_GB2312" w:hAnsi="仿宋_GB2312" w:cs="仿宋_GB2312"/>
          <w:kern w:val="0"/>
          <w:szCs w:val="21"/>
        </w:rPr>
      </w:pPr>
    </w:p>
    <w:p w14:paraId="2D0C2110" w14:textId="455D1E15" w:rsidR="002134F4" w:rsidRDefault="002134F4">
      <w:pPr>
        <w:pStyle w:val="Char"/>
        <w:ind w:left="315"/>
        <w:rPr>
          <w:rFonts w:ascii="仿宋_GB2312" w:eastAsia="仿宋_GB2312" w:hAnsi="仿宋_GB2312" w:cs="仿宋_GB2312"/>
          <w:kern w:val="0"/>
          <w:szCs w:val="21"/>
        </w:rPr>
      </w:pPr>
    </w:p>
    <w:p w14:paraId="22A02737" w14:textId="77777777" w:rsidR="00447C7D" w:rsidRDefault="00447C7D" w:rsidP="002134F4">
      <w:pPr>
        <w:pStyle w:val="Char"/>
        <w:rPr>
          <w:rFonts w:ascii="仿宋_GB2312" w:eastAsia="仿宋_GB2312" w:hAnsi="仿宋_GB2312" w:cs="仿宋_GB2312"/>
          <w:kern w:val="0"/>
          <w:szCs w:val="21"/>
        </w:rPr>
      </w:pPr>
    </w:p>
    <w:p w14:paraId="750D1C27" w14:textId="77777777" w:rsidR="00447C7D" w:rsidRDefault="00447C7D">
      <w:pPr>
        <w:pStyle w:val="Char"/>
        <w:ind w:left="315"/>
        <w:rPr>
          <w:rFonts w:ascii="仿宋_GB2312" w:eastAsia="仿宋_GB2312" w:hAnsi="仿宋_GB2312" w:cs="仿宋_GB2312"/>
          <w:kern w:val="0"/>
          <w:szCs w:val="21"/>
        </w:rPr>
      </w:pPr>
    </w:p>
    <w:p w14:paraId="12FE06B2" w14:textId="77777777" w:rsidR="00447C7D" w:rsidRDefault="00447C7D">
      <w:pPr>
        <w:pStyle w:val="Char"/>
        <w:ind w:left="315"/>
        <w:rPr>
          <w:rFonts w:ascii="仿宋_GB2312" w:eastAsia="仿宋_GB2312" w:hAnsi="仿宋_GB2312" w:cs="仿宋_GB2312"/>
          <w:kern w:val="0"/>
          <w:szCs w:val="21"/>
        </w:rPr>
      </w:pPr>
    </w:p>
    <w:p w14:paraId="36539E53" w14:textId="77777777" w:rsidR="00447C7D" w:rsidRDefault="00447C7D">
      <w:pPr>
        <w:pStyle w:val="Char"/>
        <w:ind w:left="315"/>
        <w:rPr>
          <w:rFonts w:ascii="仿宋_GB2312" w:eastAsia="仿宋_GB2312" w:hAnsi="仿宋_GB2312" w:cs="仿宋_GB2312"/>
          <w:kern w:val="0"/>
          <w:szCs w:val="21"/>
        </w:rPr>
      </w:pPr>
    </w:p>
    <w:p w14:paraId="40EDB0D1" w14:textId="77777777" w:rsidR="00447C7D" w:rsidRDefault="00447C7D">
      <w:pPr>
        <w:pStyle w:val="Char"/>
        <w:ind w:left="315"/>
        <w:rPr>
          <w:rFonts w:ascii="仿宋_GB2312" w:eastAsia="仿宋_GB2312" w:hAnsi="仿宋_GB2312" w:cs="仿宋_GB2312"/>
          <w:kern w:val="0"/>
          <w:szCs w:val="21"/>
        </w:rPr>
      </w:pPr>
    </w:p>
    <w:p w14:paraId="79A51385" w14:textId="77777777" w:rsidR="00447C7D" w:rsidRDefault="00447C7D">
      <w:pPr>
        <w:pStyle w:val="Char"/>
        <w:ind w:left="315"/>
        <w:rPr>
          <w:rFonts w:ascii="仿宋_GB2312" w:eastAsia="仿宋_GB2312" w:hAnsi="仿宋_GB2312" w:cs="仿宋_GB2312"/>
          <w:kern w:val="0"/>
          <w:szCs w:val="21"/>
        </w:rPr>
      </w:pPr>
    </w:p>
    <w:p w14:paraId="4CEACE1A" w14:textId="77777777" w:rsidR="00447C7D" w:rsidRDefault="00447C7D">
      <w:pPr>
        <w:pStyle w:val="Char"/>
        <w:ind w:left="315"/>
        <w:rPr>
          <w:rFonts w:ascii="仿宋_GB2312" w:eastAsia="仿宋_GB2312" w:hAnsi="仿宋_GB2312" w:cs="仿宋_GB2312"/>
          <w:kern w:val="0"/>
          <w:szCs w:val="21"/>
        </w:rPr>
      </w:pPr>
    </w:p>
    <w:p w14:paraId="66F18DCA" w14:textId="7D18C87C" w:rsidR="00447C7D" w:rsidRDefault="00447C7D">
      <w:pPr>
        <w:pStyle w:val="Char"/>
        <w:ind w:left="315"/>
        <w:rPr>
          <w:rFonts w:ascii="仿宋_GB2312" w:eastAsia="仿宋_GB2312" w:hAnsi="仿宋_GB2312" w:cs="仿宋_GB2312"/>
          <w:kern w:val="0"/>
          <w:szCs w:val="21"/>
        </w:rPr>
      </w:pPr>
    </w:p>
    <w:p w14:paraId="3AD048F0" w14:textId="638AFDD2" w:rsidR="00E47C14" w:rsidRDefault="00E47C14">
      <w:pPr>
        <w:pStyle w:val="Char"/>
        <w:ind w:left="315"/>
        <w:rPr>
          <w:rFonts w:ascii="仿宋_GB2312" w:eastAsia="仿宋_GB2312" w:hAnsi="仿宋_GB2312" w:cs="仿宋_GB2312"/>
          <w:kern w:val="0"/>
          <w:szCs w:val="21"/>
        </w:rPr>
      </w:pPr>
    </w:p>
    <w:p w14:paraId="66384AF0" w14:textId="77777777" w:rsidR="00E47C14" w:rsidRDefault="00E47C14">
      <w:pPr>
        <w:pStyle w:val="Char"/>
        <w:ind w:left="315"/>
        <w:rPr>
          <w:rFonts w:ascii="仿宋_GB2312" w:eastAsia="仿宋_GB2312" w:hAnsi="仿宋_GB2312" w:cs="仿宋_GB2312" w:hint="eastAsia"/>
          <w:kern w:val="0"/>
          <w:szCs w:val="21"/>
        </w:rPr>
      </w:pPr>
    </w:p>
    <w:p w14:paraId="5BD9701F" w14:textId="77777777" w:rsidR="00447C7D" w:rsidRDefault="00447C7D">
      <w:pPr>
        <w:pStyle w:val="Char"/>
        <w:ind w:left="315"/>
        <w:rPr>
          <w:rFonts w:ascii="仿宋_GB2312" w:eastAsia="仿宋_GB2312" w:hAnsi="仿宋_GB2312" w:cs="仿宋_GB2312"/>
          <w:kern w:val="0"/>
          <w:szCs w:val="21"/>
        </w:rPr>
      </w:pPr>
    </w:p>
    <w:p w14:paraId="3FAF4B20" w14:textId="77777777" w:rsidR="00447C7D" w:rsidRDefault="00447C7D">
      <w:pPr>
        <w:pStyle w:val="Char"/>
        <w:ind w:left="315"/>
        <w:rPr>
          <w:rFonts w:ascii="仿宋_GB2312" w:eastAsia="仿宋_GB2312" w:hAnsi="仿宋_GB2312" w:cs="仿宋_GB2312"/>
          <w:kern w:val="0"/>
          <w:szCs w:val="21"/>
        </w:rPr>
      </w:pPr>
    </w:p>
    <w:p w14:paraId="42E1D9C0" w14:textId="77777777" w:rsidR="00447C7D" w:rsidRDefault="00447C7D">
      <w:pPr>
        <w:pStyle w:val="Char"/>
        <w:ind w:left="315"/>
        <w:rPr>
          <w:rFonts w:ascii="仿宋_GB2312" w:eastAsia="仿宋_GB2312" w:hAnsi="仿宋_GB2312" w:cs="仿宋_GB2312"/>
          <w:kern w:val="0"/>
          <w:szCs w:val="21"/>
        </w:rPr>
      </w:pPr>
    </w:p>
    <w:p w14:paraId="6D6B6D65" w14:textId="13BDD224" w:rsidR="00447C7D" w:rsidRPr="00E47C14" w:rsidRDefault="00000000">
      <w:pPr>
        <w:pStyle w:val="Char"/>
        <w:ind w:left="315"/>
        <w:rPr>
          <w:rFonts w:ascii="仿宋_GB2312" w:eastAsia="仿宋_GB2312" w:hAnsi="仿宋_GB2312" w:cs="仿宋_GB2312"/>
          <w:b/>
          <w:bCs w:val="0"/>
          <w:kern w:val="0"/>
          <w:sz w:val="28"/>
          <w:szCs w:val="28"/>
        </w:rPr>
      </w:pPr>
      <w:r w:rsidRPr="00E47C14">
        <w:rPr>
          <w:rFonts w:ascii="仿宋_GB2312" w:eastAsia="仿宋_GB2312" w:hAnsi="仿宋_GB2312" w:cs="仿宋_GB2312" w:hint="eastAsia"/>
          <w:b/>
          <w:bCs w:val="0"/>
          <w:kern w:val="0"/>
          <w:sz w:val="28"/>
          <w:szCs w:val="28"/>
        </w:rPr>
        <w:t>附件</w:t>
      </w:r>
      <w:r w:rsidR="00933393" w:rsidRPr="00E47C14">
        <w:rPr>
          <w:rFonts w:ascii="仿宋_GB2312" w:eastAsia="仿宋_GB2312" w:hAnsi="仿宋_GB2312" w:cs="仿宋_GB2312"/>
          <w:b/>
          <w:bCs w:val="0"/>
          <w:kern w:val="0"/>
          <w:sz w:val="28"/>
          <w:szCs w:val="28"/>
        </w:rPr>
        <w:t>3</w:t>
      </w:r>
    </w:p>
    <w:p w14:paraId="4D50A2F1" w14:textId="77777777" w:rsidR="00447C7D" w:rsidRDefault="00000000">
      <w:pPr>
        <w:pStyle w:val="Char"/>
        <w:ind w:left="315"/>
        <w:rPr>
          <w:rFonts w:ascii="仿宋_GB2312" w:eastAsia="仿宋_GB2312" w:hAnsi="仿宋_GB2312" w:cs="仿宋_GB2312"/>
          <w:b/>
          <w:bCs w:val="0"/>
          <w:kern w:val="0"/>
          <w:sz w:val="44"/>
          <w:szCs w:val="44"/>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b/>
          <w:bCs w:val="0"/>
          <w:kern w:val="0"/>
          <w:sz w:val="44"/>
          <w:szCs w:val="44"/>
        </w:rPr>
        <w:t>告知书</w:t>
      </w:r>
    </w:p>
    <w:p w14:paraId="2987DD15" w14:textId="77777777" w:rsidR="00447C7D" w:rsidRDefault="00000000">
      <w:pPr>
        <w:pStyle w:val="Char"/>
        <w:numPr>
          <w:ilvl w:val="0"/>
          <w:numId w:val="8"/>
        </w:numPr>
        <w:ind w:left="0"/>
        <w:rPr>
          <w:rFonts w:ascii="仿宋_GB2312" w:eastAsia="仿宋_GB2312" w:hAnsi="仿宋_GB2312" w:cs="仿宋_GB2312"/>
          <w:kern w:val="0"/>
          <w:sz w:val="28"/>
          <w:szCs w:val="28"/>
        </w:rPr>
      </w:pPr>
      <w:r>
        <w:rPr>
          <w:rFonts w:ascii="仿宋_GB2312" w:eastAsia="仿宋_GB2312" w:hAnsi="仿宋_GB2312" w:cs="仿宋_GB2312" w:hint="eastAsia"/>
          <w:b/>
          <w:bCs w:val="0"/>
          <w:kern w:val="0"/>
          <w:sz w:val="28"/>
          <w:szCs w:val="28"/>
        </w:rPr>
        <w:t>事项名称</w:t>
      </w:r>
      <w:r>
        <w:rPr>
          <w:rFonts w:ascii="仿宋_GB2312" w:eastAsia="仿宋_GB2312" w:hAnsi="仿宋_GB2312" w:cs="仿宋_GB2312" w:hint="eastAsia"/>
          <w:kern w:val="0"/>
          <w:sz w:val="28"/>
          <w:szCs w:val="28"/>
        </w:rPr>
        <w:t>：小餐饮许可证</w:t>
      </w:r>
    </w:p>
    <w:p w14:paraId="5C3926D3" w14:textId="77777777" w:rsidR="00447C7D" w:rsidRDefault="00000000">
      <w:pPr>
        <w:pStyle w:val="Char"/>
        <w:numPr>
          <w:ilvl w:val="0"/>
          <w:numId w:val="8"/>
        </w:numPr>
        <w:ind w:left="0"/>
        <w:rPr>
          <w:rFonts w:ascii="仿宋_GB2312" w:eastAsia="仿宋_GB2312" w:hAnsi="仿宋_GB2312" w:cs="仿宋_GB2312"/>
          <w:kern w:val="0"/>
          <w:sz w:val="28"/>
          <w:szCs w:val="28"/>
        </w:rPr>
      </w:pPr>
      <w:r>
        <w:rPr>
          <w:rFonts w:ascii="仿宋_GB2312" w:eastAsia="仿宋_GB2312" w:hAnsi="仿宋_GB2312" w:cs="仿宋_GB2312" w:hint="eastAsia"/>
          <w:b/>
          <w:bCs w:val="0"/>
          <w:kern w:val="0"/>
          <w:sz w:val="28"/>
          <w:szCs w:val="28"/>
        </w:rPr>
        <w:t>设定依据</w:t>
      </w:r>
      <w:r>
        <w:rPr>
          <w:rFonts w:ascii="仿宋_GB2312" w:eastAsia="仿宋_GB2312" w:hAnsi="仿宋_GB2312" w:cs="仿宋_GB2312" w:hint="eastAsia"/>
          <w:kern w:val="0"/>
          <w:sz w:val="28"/>
          <w:szCs w:val="28"/>
        </w:rPr>
        <w:t>：《湖南省食品生产加工小作坊小餐饮和食品摊贩管理条例》</w:t>
      </w:r>
    </w:p>
    <w:p w14:paraId="17934F56" w14:textId="77777777" w:rsidR="00447C7D" w:rsidRDefault="00000000">
      <w:pPr>
        <w:pStyle w:val="Char"/>
        <w:numPr>
          <w:ilvl w:val="0"/>
          <w:numId w:val="8"/>
        </w:numPr>
        <w:ind w:left="0"/>
        <w:rPr>
          <w:rFonts w:ascii="仿宋_GB2312" w:eastAsia="仿宋_GB2312" w:hAnsi="仿宋_GB2312" w:cs="仿宋_GB2312"/>
          <w:kern w:val="0"/>
          <w:sz w:val="28"/>
          <w:szCs w:val="28"/>
        </w:rPr>
      </w:pPr>
      <w:r>
        <w:rPr>
          <w:rFonts w:ascii="仿宋_GB2312" w:eastAsia="仿宋_GB2312" w:hAnsi="仿宋_GB2312" w:cs="仿宋_GB2312" w:hint="eastAsia"/>
          <w:b/>
          <w:bCs w:val="0"/>
          <w:kern w:val="0"/>
          <w:sz w:val="28"/>
          <w:szCs w:val="28"/>
        </w:rPr>
        <w:t>适用范围</w:t>
      </w:r>
      <w:r>
        <w:rPr>
          <w:rFonts w:ascii="仿宋_GB2312" w:eastAsia="仿宋_GB2312" w:hAnsi="仿宋_GB2312" w:cs="仿宋_GB2312" w:hint="eastAsia"/>
          <w:kern w:val="0"/>
          <w:sz w:val="28"/>
          <w:szCs w:val="28"/>
        </w:rPr>
        <w:t>：有固定门店，从业人员较少，经营条件简单，经营面积五十平方米以下的餐饮服务经营者。</w:t>
      </w:r>
    </w:p>
    <w:p w14:paraId="09575230" w14:textId="77777777" w:rsidR="00447C7D" w:rsidRDefault="00000000">
      <w:pPr>
        <w:pStyle w:val="Char"/>
        <w:numPr>
          <w:ilvl w:val="0"/>
          <w:numId w:val="8"/>
        </w:numPr>
        <w:ind w:left="0"/>
        <w:rPr>
          <w:rFonts w:ascii="仿宋_GB2312" w:eastAsia="仿宋_GB2312" w:hAnsi="仿宋_GB2312" w:cs="仿宋_GB2312"/>
          <w:kern w:val="0"/>
          <w:sz w:val="28"/>
          <w:szCs w:val="28"/>
        </w:rPr>
      </w:pPr>
      <w:r>
        <w:rPr>
          <w:rFonts w:ascii="仿宋_GB2312" w:eastAsia="仿宋_GB2312" w:hAnsi="仿宋_GB2312" w:cs="仿宋_GB2312" w:hint="eastAsia"/>
          <w:b/>
          <w:bCs w:val="0"/>
          <w:kern w:val="0"/>
          <w:sz w:val="28"/>
          <w:szCs w:val="28"/>
        </w:rPr>
        <w:t>许可条件</w:t>
      </w:r>
      <w:r>
        <w:rPr>
          <w:rFonts w:ascii="仿宋_GB2312" w:eastAsia="仿宋_GB2312" w:hAnsi="仿宋_GB2312" w:cs="仿宋_GB2312" w:hint="eastAsia"/>
          <w:kern w:val="0"/>
          <w:sz w:val="28"/>
          <w:szCs w:val="28"/>
        </w:rPr>
        <w:t>：</w:t>
      </w:r>
    </w:p>
    <w:p w14:paraId="75F8BAE6" w14:textId="77777777" w:rsidR="00447C7D" w:rsidRDefault="00000000">
      <w:pP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1、具有与经营规模相适应的固定门店，并与有毒、有害场所和其他污染源保持规定的距离；</w:t>
      </w:r>
    </w:p>
    <w:p w14:paraId="622703FC" w14:textId="77777777" w:rsidR="00447C7D" w:rsidRDefault="00000000">
      <w:pPr>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2、配备有效的冷藏、洗涤、消毒、油烟排放、防蝇、防尘、防鼠、防虫以及处理废水、存放垃圾和废弃物的设备或者设施；</w:t>
      </w:r>
    </w:p>
    <w:p w14:paraId="0DD0D342" w14:textId="77777777" w:rsidR="00447C7D" w:rsidRDefault="00000000">
      <w:pPr>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3、各功能区布局合理，能有效防止食品存放、操作过程中产生交叉污染；</w:t>
      </w:r>
    </w:p>
    <w:p w14:paraId="1F45565B" w14:textId="77777777" w:rsidR="00447C7D" w:rsidRDefault="00000000">
      <w:pPr>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4、具有专用餐饮具清洗消毒设施或者有符合规定的消毒措施；</w:t>
      </w:r>
    </w:p>
    <w:p w14:paraId="420EB08F" w14:textId="77777777" w:rsidR="00447C7D" w:rsidRDefault="00000000">
      <w:pPr>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5、具有取得合格健康证明的餐饮操作服务人员；</w:t>
      </w:r>
    </w:p>
    <w:p w14:paraId="48982D13" w14:textId="77777777" w:rsidR="00447C7D" w:rsidRDefault="00000000">
      <w:pPr>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6、具有保证食品安全的管理制度。 </w:t>
      </w:r>
    </w:p>
    <w:p w14:paraId="1106048D" w14:textId="77777777" w:rsidR="00447C7D" w:rsidRDefault="00000000">
      <w:pPr>
        <w:pStyle w:val="Cha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（五）</w:t>
      </w:r>
      <w:r>
        <w:rPr>
          <w:rFonts w:ascii="仿宋_GB2312" w:eastAsia="仿宋_GB2312" w:hAnsi="仿宋_GB2312" w:cs="仿宋_GB2312" w:hint="eastAsia"/>
          <w:b/>
          <w:bCs w:val="0"/>
          <w:kern w:val="0"/>
          <w:sz w:val="28"/>
          <w:szCs w:val="28"/>
        </w:rPr>
        <w:t>申请材料</w:t>
      </w:r>
    </w:p>
    <w:p w14:paraId="2EE9561D" w14:textId="77777777" w:rsidR="00447C7D" w:rsidRDefault="00000000">
      <w:pPr>
        <w:pStyle w:val="Char"/>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1、申请书；</w:t>
      </w:r>
    </w:p>
    <w:p w14:paraId="4899558D" w14:textId="77777777" w:rsidR="00447C7D" w:rsidRDefault="00000000">
      <w:pPr>
        <w:pStyle w:val="Char"/>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2、主体资格证明文件复印件；</w:t>
      </w:r>
    </w:p>
    <w:p w14:paraId="3D73D2D9" w14:textId="77777777" w:rsidR="00447C7D" w:rsidRDefault="00000000">
      <w:pPr>
        <w:pStyle w:val="Char"/>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3、小餐饮经营场所设备布局和卫生设施说明（可采用图片等方式提供）；</w:t>
      </w:r>
    </w:p>
    <w:p w14:paraId="1F6C9365" w14:textId="77777777" w:rsidR="00447C7D" w:rsidRDefault="00000000">
      <w:pPr>
        <w:pStyle w:val="Char"/>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4、包含进货查验记录、从业人员健康管理、食品安全事故处置等保证食品安全的管理制度。</w:t>
      </w:r>
    </w:p>
    <w:p w14:paraId="235F44E3" w14:textId="77777777" w:rsidR="00447C7D" w:rsidRDefault="00000000">
      <w:pPr>
        <w:pStyle w:val="Char"/>
        <w:ind w:left="315"/>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营业执照、身份证或者其他主体资格证明等文件能实现网上核验的，无需提供复印件。</w:t>
      </w:r>
    </w:p>
    <w:p w14:paraId="18E27EFA" w14:textId="77777777" w:rsidR="00447C7D" w:rsidRDefault="00000000">
      <w:pPr>
        <w:pStyle w:val="Char"/>
        <w:numPr>
          <w:ilvl w:val="0"/>
          <w:numId w:val="9"/>
        </w:numPr>
        <w:ind w:left="315"/>
        <w:rPr>
          <w:rFonts w:ascii="仿宋_GB2312" w:eastAsia="仿宋_GB2312" w:hAnsi="仿宋_GB2312" w:cs="仿宋_GB2312"/>
          <w:b/>
          <w:bCs w:val="0"/>
          <w:kern w:val="0"/>
          <w:sz w:val="28"/>
          <w:szCs w:val="28"/>
        </w:rPr>
      </w:pPr>
      <w:r>
        <w:rPr>
          <w:rFonts w:ascii="仿宋_GB2312" w:eastAsia="仿宋_GB2312" w:hAnsi="仿宋_GB2312" w:cs="仿宋_GB2312" w:hint="eastAsia"/>
          <w:b/>
          <w:bCs w:val="0"/>
          <w:kern w:val="0"/>
          <w:sz w:val="28"/>
          <w:szCs w:val="28"/>
        </w:rPr>
        <w:t>承诺方式</w:t>
      </w:r>
    </w:p>
    <w:p w14:paraId="442DED60" w14:textId="77777777" w:rsidR="00447C7D" w:rsidRDefault="00000000">
      <w:pPr>
        <w:pStyle w:val="Char"/>
        <w:ind w:firstLineChars="400" w:firstLine="112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申请人自愿签署《承诺书》</w:t>
      </w:r>
    </w:p>
    <w:p w14:paraId="30F84A53" w14:textId="77777777" w:rsidR="00447C7D" w:rsidRDefault="00000000">
      <w:pPr>
        <w:pStyle w:val="Char"/>
        <w:numPr>
          <w:ilvl w:val="0"/>
          <w:numId w:val="9"/>
        </w:numPr>
        <w:ind w:left="315"/>
        <w:rPr>
          <w:rFonts w:ascii="仿宋_GB2312" w:eastAsia="仿宋_GB2312" w:hAnsi="仿宋_GB2312" w:cs="仿宋_GB2312"/>
          <w:kern w:val="0"/>
          <w:sz w:val="28"/>
          <w:szCs w:val="28"/>
        </w:rPr>
      </w:pPr>
      <w:r>
        <w:rPr>
          <w:rFonts w:ascii="仿宋_GB2312" w:eastAsia="仿宋_GB2312" w:hAnsi="仿宋_GB2312" w:cs="仿宋_GB2312" w:hint="eastAsia"/>
          <w:b/>
          <w:bCs w:val="0"/>
          <w:kern w:val="0"/>
          <w:sz w:val="28"/>
          <w:szCs w:val="28"/>
        </w:rPr>
        <w:t>承诺的期限和效力</w:t>
      </w:r>
    </w:p>
    <w:p w14:paraId="404832CF" w14:textId="77777777" w:rsidR="00447C7D" w:rsidRDefault="00000000">
      <w:pPr>
        <w:pStyle w:val="Char"/>
        <w:ind w:left="315" w:firstLineChars="300" w:firstLine="84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申请人提交申请村料且承诺符合审批条件的，当场作出准予行政许可的决定。</w:t>
      </w:r>
    </w:p>
    <w:p w14:paraId="2CD2152E" w14:textId="77777777" w:rsidR="00447C7D" w:rsidRDefault="00000000">
      <w:pPr>
        <w:pStyle w:val="Char"/>
        <w:ind w:firstLineChars="100" w:firstLine="2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（八）</w:t>
      </w:r>
      <w:r>
        <w:rPr>
          <w:rFonts w:ascii="仿宋_GB2312" w:eastAsia="仿宋_GB2312" w:hAnsi="仿宋_GB2312" w:cs="仿宋_GB2312" w:hint="eastAsia"/>
          <w:b/>
          <w:bCs w:val="0"/>
          <w:kern w:val="0"/>
          <w:sz w:val="28"/>
          <w:szCs w:val="28"/>
        </w:rPr>
        <w:t>不实承诺后果</w:t>
      </w:r>
    </w:p>
    <w:p w14:paraId="1283415B" w14:textId="77777777" w:rsidR="00447C7D" w:rsidRDefault="00000000">
      <w:pPr>
        <w:pStyle w:val="Char"/>
        <w:ind w:firstLineChars="400" w:firstLine="112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申请人生产经营条件与承诺内容不符的，根据具体情况要求其限期整改或依法撤销许可证，同时按照国家有关规定纳入国家企业信用信息公示系统，依法开展联合惩戒。</w:t>
      </w:r>
    </w:p>
    <w:p w14:paraId="506F0A03" w14:textId="77777777" w:rsidR="00447C7D" w:rsidRDefault="00000000">
      <w:pPr>
        <w:pStyle w:val="Char"/>
        <w:numPr>
          <w:ilvl w:val="0"/>
          <w:numId w:val="9"/>
        </w:numPr>
        <w:ind w:left="315"/>
        <w:rPr>
          <w:rFonts w:ascii="仿宋_GB2312" w:eastAsia="仿宋_GB2312" w:hAnsi="仿宋_GB2312" w:cs="仿宋_GB2312"/>
          <w:b/>
          <w:bCs w:val="0"/>
          <w:kern w:val="0"/>
          <w:sz w:val="28"/>
          <w:szCs w:val="28"/>
        </w:rPr>
      </w:pPr>
      <w:r>
        <w:rPr>
          <w:rFonts w:ascii="仿宋_GB2312" w:eastAsia="仿宋_GB2312" w:hAnsi="仿宋_GB2312" w:cs="仿宋_GB2312" w:hint="eastAsia"/>
          <w:b/>
          <w:bCs w:val="0"/>
          <w:kern w:val="0"/>
          <w:sz w:val="28"/>
          <w:szCs w:val="28"/>
        </w:rPr>
        <w:t xml:space="preserve">监管措施 </w:t>
      </w:r>
    </w:p>
    <w:p w14:paraId="4EDFF9A5" w14:textId="77777777" w:rsidR="00447C7D" w:rsidRDefault="00000000">
      <w:pPr>
        <w:pStyle w:val="Char"/>
        <w:ind w:left="315" w:firstLineChars="300" w:firstLine="84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小餐饮经营许可证发放后，发放机关将通过“双随机、一公开”  监管、投诉举报专项检查等方式，对被许可人进行日常监管。</w:t>
      </w:r>
    </w:p>
    <w:p w14:paraId="0178FFA5" w14:textId="77777777" w:rsidR="00447C7D" w:rsidRDefault="00447C7D">
      <w:pPr>
        <w:pStyle w:val="Char"/>
        <w:rPr>
          <w:rFonts w:ascii="仿宋_GB2312" w:eastAsia="仿宋_GB2312" w:hAnsi="仿宋_GB2312" w:cs="仿宋_GB2312"/>
          <w:kern w:val="0"/>
          <w:szCs w:val="21"/>
        </w:rPr>
      </w:pPr>
    </w:p>
    <w:p w14:paraId="19F4021C" w14:textId="77777777" w:rsidR="00447C7D" w:rsidRDefault="00447C7D">
      <w:pPr>
        <w:pStyle w:val="Char"/>
        <w:rPr>
          <w:rFonts w:ascii="仿宋_GB2312" w:eastAsia="仿宋_GB2312" w:hAnsi="仿宋_GB2312" w:cs="仿宋_GB2312"/>
          <w:kern w:val="0"/>
          <w:szCs w:val="21"/>
        </w:rPr>
      </w:pPr>
    </w:p>
    <w:p w14:paraId="4101A33F" w14:textId="77777777" w:rsidR="00447C7D" w:rsidRDefault="00447C7D">
      <w:pPr>
        <w:pStyle w:val="Char"/>
        <w:rPr>
          <w:rFonts w:ascii="仿宋_GB2312" w:eastAsia="仿宋_GB2312" w:hAnsi="仿宋_GB2312" w:cs="仿宋_GB2312"/>
          <w:kern w:val="0"/>
          <w:szCs w:val="21"/>
        </w:rPr>
      </w:pPr>
    </w:p>
    <w:p w14:paraId="76E07A44" w14:textId="77777777" w:rsidR="00447C7D" w:rsidRDefault="00447C7D">
      <w:pPr>
        <w:pStyle w:val="Char"/>
        <w:rPr>
          <w:rFonts w:ascii="仿宋_GB2312" w:eastAsia="仿宋_GB2312" w:hAnsi="仿宋_GB2312" w:cs="仿宋_GB2312"/>
          <w:kern w:val="0"/>
          <w:szCs w:val="21"/>
        </w:rPr>
      </w:pPr>
    </w:p>
    <w:p w14:paraId="1CBF8B13" w14:textId="77777777" w:rsidR="00447C7D" w:rsidRDefault="00447C7D">
      <w:pPr>
        <w:pStyle w:val="Char"/>
        <w:rPr>
          <w:rFonts w:ascii="仿宋_GB2312" w:eastAsia="仿宋_GB2312" w:hAnsi="仿宋_GB2312" w:cs="仿宋_GB2312"/>
          <w:kern w:val="0"/>
          <w:szCs w:val="21"/>
        </w:rPr>
      </w:pPr>
    </w:p>
    <w:p w14:paraId="7B4721DA" w14:textId="77777777" w:rsidR="00447C7D" w:rsidRDefault="00447C7D">
      <w:pPr>
        <w:pStyle w:val="Char"/>
        <w:rPr>
          <w:rFonts w:ascii="仿宋_GB2312" w:eastAsia="仿宋_GB2312" w:hAnsi="仿宋_GB2312" w:cs="仿宋_GB2312"/>
          <w:kern w:val="0"/>
          <w:szCs w:val="21"/>
        </w:rPr>
      </w:pPr>
    </w:p>
    <w:p w14:paraId="72EAB31C" w14:textId="77777777" w:rsidR="00447C7D" w:rsidRDefault="00447C7D">
      <w:pPr>
        <w:pStyle w:val="Char"/>
        <w:rPr>
          <w:rFonts w:ascii="仿宋_GB2312" w:eastAsia="仿宋_GB2312" w:hAnsi="仿宋_GB2312" w:cs="仿宋_GB2312"/>
          <w:kern w:val="0"/>
          <w:szCs w:val="21"/>
        </w:rPr>
      </w:pPr>
    </w:p>
    <w:p w14:paraId="30E63062" w14:textId="77777777" w:rsidR="00447C7D" w:rsidRDefault="00447C7D">
      <w:pPr>
        <w:pStyle w:val="Char"/>
        <w:rPr>
          <w:rFonts w:ascii="仿宋_GB2312" w:eastAsia="仿宋_GB2312" w:hAnsi="仿宋_GB2312" w:cs="仿宋_GB2312"/>
          <w:kern w:val="0"/>
          <w:szCs w:val="21"/>
        </w:rPr>
      </w:pPr>
    </w:p>
    <w:p w14:paraId="09DAF925" w14:textId="77777777" w:rsidR="00447C7D" w:rsidRDefault="00447C7D">
      <w:pPr>
        <w:pStyle w:val="Char"/>
        <w:rPr>
          <w:rFonts w:ascii="仿宋_GB2312" w:eastAsia="仿宋_GB2312" w:hAnsi="仿宋_GB2312" w:cs="仿宋_GB2312"/>
          <w:kern w:val="0"/>
          <w:szCs w:val="21"/>
        </w:rPr>
      </w:pPr>
    </w:p>
    <w:p w14:paraId="3094B63E" w14:textId="77777777" w:rsidR="00447C7D" w:rsidRDefault="00447C7D">
      <w:pPr>
        <w:pStyle w:val="Char"/>
        <w:rPr>
          <w:rFonts w:ascii="仿宋_GB2312" w:eastAsia="仿宋_GB2312" w:hAnsi="仿宋_GB2312" w:cs="仿宋_GB2312"/>
          <w:kern w:val="0"/>
          <w:szCs w:val="21"/>
        </w:rPr>
      </w:pPr>
    </w:p>
    <w:p w14:paraId="54202C08" w14:textId="77777777" w:rsidR="00447C7D" w:rsidRDefault="00447C7D">
      <w:pPr>
        <w:pStyle w:val="Char"/>
        <w:rPr>
          <w:rFonts w:ascii="仿宋_GB2312" w:eastAsia="仿宋_GB2312" w:hAnsi="仿宋_GB2312" w:cs="仿宋_GB2312"/>
          <w:kern w:val="0"/>
          <w:szCs w:val="21"/>
        </w:rPr>
      </w:pPr>
    </w:p>
    <w:p w14:paraId="714621FE" w14:textId="77777777" w:rsidR="00447C7D" w:rsidRDefault="00447C7D">
      <w:pPr>
        <w:pStyle w:val="Char"/>
        <w:rPr>
          <w:rFonts w:ascii="仿宋_GB2312" w:eastAsia="仿宋_GB2312" w:hAnsi="仿宋_GB2312" w:cs="仿宋_GB2312"/>
          <w:kern w:val="0"/>
          <w:szCs w:val="21"/>
        </w:rPr>
      </w:pPr>
    </w:p>
    <w:p w14:paraId="2A930D7A" w14:textId="77777777" w:rsidR="00447C7D" w:rsidRDefault="00447C7D">
      <w:pPr>
        <w:pStyle w:val="Char"/>
        <w:rPr>
          <w:rFonts w:ascii="仿宋_GB2312" w:eastAsia="仿宋_GB2312" w:hAnsi="仿宋_GB2312" w:cs="仿宋_GB2312"/>
          <w:kern w:val="0"/>
          <w:szCs w:val="21"/>
        </w:rPr>
      </w:pPr>
    </w:p>
    <w:p w14:paraId="6678D311" w14:textId="77777777" w:rsidR="00447C7D" w:rsidRDefault="00000000">
      <w:pPr>
        <w:pStyle w:val="Char"/>
        <w:ind w:firstLineChars="800" w:firstLine="3534"/>
        <w:rPr>
          <w:rFonts w:ascii="仿宋_GB2312" w:eastAsia="仿宋_GB2312" w:hAnsi="仿宋_GB2312" w:cs="仿宋_GB2312"/>
          <w:kern w:val="0"/>
          <w:sz w:val="44"/>
          <w:szCs w:val="44"/>
        </w:rPr>
      </w:pPr>
      <w:r>
        <w:rPr>
          <w:rFonts w:ascii="仿宋_GB2312" w:eastAsia="仿宋_GB2312" w:hAnsi="仿宋_GB2312" w:cs="仿宋_GB2312" w:hint="eastAsia"/>
          <w:b/>
          <w:bCs w:val="0"/>
          <w:kern w:val="0"/>
          <w:sz w:val="44"/>
          <w:szCs w:val="44"/>
        </w:rPr>
        <w:t>承诺书</w:t>
      </w:r>
    </w:p>
    <w:p w14:paraId="44461389" w14:textId="77777777" w:rsidR="00447C7D" w:rsidRDefault="00000000">
      <w:pPr>
        <w:pStyle w:val="Cha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本人已知晓行政审批机关告知的全部内容，现作出下列承诺：</w:t>
      </w:r>
    </w:p>
    <w:p w14:paraId="4F6838DF" w14:textId="77777777" w:rsidR="00447C7D" w:rsidRDefault="00000000">
      <w:pPr>
        <w:pStyle w:val="Char"/>
        <w:numPr>
          <w:ilvl w:val="0"/>
          <w:numId w:val="10"/>
        </w:numP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所提交的材料真实、准确、完整。</w:t>
      </w:r>
    </w:p>
    <w:p w14:paraId="6C5AB580" w14:textId="77777777" w:rsidR="00447C7D" w:rsidRDefault="00000000">
      <w:pPr>
        <w:pStyle w:val="Char"/>
        <w:numPr>
          <w:ilvl w:val="0"/>
          <w:numId w:val="10"/>
        </w:numP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符合行政审批机关告知的条件、标准和要求。</w:t>
      </w:r>
    </w:p>
    <w:p w14:paraId="6EF1DE51" w14:textId="77777777" w:rsidR="00447C7D" w:rsidRDefault="00000000">
      <w:pPr>
        <w:pStyle w:val="Char"/>
        <w:numPr>
          <w:ilvl w:val="0"/>
          <w:numId w:val="10"/>
        </w:numP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自愿承担违反承诺或者承诺不实的全部责任和后果。</w:t>
      </w:r>
    </w:p>
    <w:p w14:paraId="4FEABC24" w14:textId="77777777" w:rsidR="00447C7D" w:rsidRDefault="00000000">
      <w:pPr>
        <w:pStyle w:val="Char"/>
        <w:ind w:firstLine="42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特此承诺</w:t>
      </w:r>
    </w:p>
    <w:p w14:paraId="7B408E83" w14:textId="77777777" w:rsidR="00447C7D" w:rsidRDefault="00447C7D">
      <w:pPr>
        <w:pStyle w:val="Char"/>
        <w:ind w:firstLine="420"/>
        <w:rPr>
          <w:rFonts w:ascii="仿宋_GB2312" w:eastAsia="仿宋_GB2312" w:hAnsi="仿宋_GB2312" w:cs="仿宋_GB2312"/>
          <w:kern w:val="0"/>
          <w:sz w:val="28"/>
          <w:szCs w:val="28"/>
        </w:rPr>
      </w:pPr>
    </w:p>
    <w:p w14:paraId="76A824D5" w14:textId="77777777" w:rsidR="00447C7D" w:rsidRDefault="00447C7D">
      <w:pPr>
        <w:pStyle w:val="Char"/>
        <w:ind w:firstLine="420"/>
        <w:rPr>
          <w:rFonts w:ascii="仿宋_GB2312" w:eastAsia="仿宋_GB2312" w:hAnsi="仿宋_GB2312" w:cs="仿宋_GB2312"/>
          <w:kern w:val="0"/>
          <w:sz w:val="28"/>
          <w:szCs w:val="28"/>
        </w:rPr>
      </w:pPr>
    </w:p>
    <w:p w14:paraId="2B99F94A" w14:textId="77777777" w:rsidR="00447C7D" w:rsidRDefault="00000000">
      <w:pPr>
        <w:pStyle w:val="Cha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法定代表人或代理人（签字盖章）：</w:t>
      </w:r>
    </w:p>
    <w:p w14:paraId="4CFD53BD" w14:textId="77777777" w:rsidR="00447C7D" w:rsidRDefault="00447C7D">
      <w:pPr>
        <w:pStyle w:val="Char"/>
        <w:ind w:firstLine="420"/>
        <w:rPr>
          <w:rFonts w:ascii="仿宋_GB2312" w:eastAsia="仿宋_GB2312" w:hAnsi="仿宋_GB2312" w:cs="仿宋_GB2312"/>
          <w:kern w:val="0"/>
          <w:sz w:val="28"/>
          <w:szCs w:val="28"/>
        </w:rPr>
      </w:pPr>
    </w:p>
    <w:p w14:paraId="2D825AEB" w14:textId="77777777" w:rsidR="00447C7D" w:rsidRDefault="00447C7D">
      <w:pPr>
        <w:pStyle w:val="Char"/>
        <w:ind w:firstLine="420"/>
        <w:rPr>
          <w:rFonts w:ascii="仿宋_GB2312" w:eastAsia="仿宋_GB2312" w:hAnsi="仿宋_GB2312" w:cs="仿宋_GB2312"/>
          <w:kern w:val="0"/>
          <w:sz w:val="28"/>
          <w:szCs w:val="28"/>
        </w:rPr>
      </w:pPr>
    </w:p>
    <w:p w14:paraId="7CE6BA5D" w14:textId="77777777" w:rsidR="00447C7D" w:rsidRDefault="00000000">
      <w:pPr>
        <w:pStyle w:val="Char"/>
        <w:ind w:firstLineChars="1600" w:firstLine="4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年      月     日</w:t>
      </w:r>
    </w:p>
    <w:p w14:paraId="3A888F8D" w14:textId="77777777" w:rsidR="00447C7D" w:rsidRDefault="00447C7D">
      <w:pPr>
        <w:pStyle w:val="Char"/>
        <w:ind w:firstLineChars="1600" w:firstLine="4480"/>
        <w:rPr>
          <w:rFonts w:ascii="仿宋_GB2312" w:eastAsia="仿宋_GB2312" w:hAnsi="仿宋_GB2312" w:cs="仿宋_GB2312"/>
          <w:kern w:val="0"/>
          <w:sz w:val="28"/>
          <w:szCs w:val="28"/>
        </w:rPr>
      </w:pPr>
    </w:p>
    <w:p w14:paraId="23F7E12D" w14:textId="77777777" w:rsidR="00447C7D" w:rsidRDefault="00447C7D">
      <w:pPr>
        <w:pStyle w:val="Char"/>
        <w:ind w:firstLineChars="1600" w:firstLine="4480"/>
        <w:rPr>
          <w:rFonts w:ascii="仿宋_GB2312" w:eastAsia="仿宋_GB2312" w:hAnsi="仿宋_GB2312" w:cs="仿宋_GB2312"/>
          <w:kern w:val="0"/>
          <w:sz w:val="28"/>
          <w:szCs w:val="28"/>
        </w:rPr>
      </w:pPr>
    </w:p>
    <w:p w14:paraId="778643BA" w14:textId="77777777" w:rsidR="00447C7D" w:rsidRDefault="00000000">
      <w:pPr>
        <w:pStyle w:val="Cha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备注：本承诺书一式三份，申请人执一份，审批机关留存两份</w:t>
      </w:r>
    </w:p>
    <w:p w14:paraId="74E1223D" w14:textId="77777777" w:rsidR="00447C7D" w:rsidRDefault="00447C7D">
      <w:pPr>
        <w:pStyle w:val="Char"/>
        <w:rPr>
          <w:rFonts w:ascii="仿宋_GB2312" w:eastAsia="仿宋_GB2312" w:hAnsi="仿宋_GB2312" w:cs="仿宋_GB2312"/>
          <w:kern w:val="0"/>
          <w:sz w:val="28"/>
          <w:szCs w:val="28"/>
        </w:rPr>
      </w:pPr>
    </w:p>
    <w:p w14:paraId="7BEB7F1C" w14:textId="77777777" w:rsidR="00447C7D" w:rsidRDefault="00447C7D">
      <w:pPr>
        <w:pStyle w:val="Char"/>
        <w:rPr>
          <w:rFonts w:ascii="仿宋_GB2312" w:eastAsia="仿宋_GB2312" w:hAnsi="仿宋_GB2312" w:cs="仿宋_GB2312"/>
          <w:kern w:val="0"/>
          <w:sz w:val="28"/>
          <w:szCs w:val="28"/>
        </w:rPr>
      </w:pPr>
    </w:p>
    <w:p w14:paraId="1478463E" w14:textId="77777777" w:rsidR="00447C7D" w:rsidRDefault="00447C7D">
      <w:pPr>
        <w:pStyle w:val="Char"/>
        <w:rPr>
          <w:rFonts w:ascii="仿宋_GB2312" w:eastAsia="仿宋_GB2312" w:hAnsi="仿宋_GB2312" w:cs="仿宋_GB2312"/>
          <w:kern w:val="0"/>
          <w:sz w:val="28"/>
          <w:szCs w:val="28"/>
        </w:rPr>
      </w:pPr>
    </w:p>
    <w:p w14:paraId="652B6FBE" w14:textId="77777777" w:rsidR="00447C7D" w:rsidRDefault="00447C7D">
      <w:pPr>
        <w:pStyle w:val="Char"/>
        <w:rPr>
          <w:rFonts w:ascii="仿宋_GB2312" w:eastAsia="仿宋_GB2312" w:hAnsi="仿宋_GB2312" w:cs="仿宋_GB2312"/>
          <w:kern w:val="0"/>
          <w:sz w:val="28"/>
          <w:szCs w:val="28"/>
        </w:rPr>
      </w:pPr>
    </w:p>
    <w:p w14:paraId="4E6AC734" w14:textId="77777777" w:rsidR="00447C7D" w:rsidRDefault="00447C7D">
      <w:pPr>
        <w:pStyle w:val="Char"/>
        <w:rPr>
          <w:rFonts w:ascii="仿宋_GB2312" w:eastAsia="仿宋_GB2312" w:hAnsi="仿宋_GB2312" w:cs="仿宋_GB2312"/>
          <w:kern w:val="0"/>
          <w:sz w:val="28"/>
          <w:szCs w:val="28"/>
        </w:rPr>
      </w:pPr>
    </w:p>
    <w:p w14:paraId="71690767" w14:textId="77777777" w:rsidR="00447C7D" w:rsidRDefault="00447C7D">
      <w:pPr>
        <w:pStyle w:val="Char"/>
        <w:rPr>
          <w:rFonts w:ascii="仿宋_GB2312" w:eastAsia="仿宋_GB2312" w:hAnsi="仿宋_GB2312" w:cs="仿宋_GB2312"/>
          <w:kern w:val="0"/>
          <w:sz w:val="28"/>
          <w:szCs w:val="28"/>
        </w:rPr>
      </w:pPr>
    </w:p>
    <w:p w14:paraId="5285C25E" w14:textId="77777777" w:rsidR="00447C7D" w:rsidRDefault="00447C7D">
      <w:pPr>
        <w:pStyle w:val="Char"/>
        <w:rPr>
          <w:rFonts w:ascii="仿宋_GB2312" w:eastAsia="仿宋_GB2312" w:hAnsi="仿宋_GB2312" w:cs="仿宋_GB2312"/>
          <w:kern w:val="0"/>
          <w:sz w:val="28"/>
          <w:szCs w:val="28"/>
        </w:rPr>
      </w:pPr>
    </w:p>
    <w:sectPr w:rsidR="00447C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70DE7" w14:textId="77777777" w:rsidR="00806327" w:rsidRDefault="00806327" w:rsidP="00933393">
      <w:r>
        <w:separator/>
      </w:r>
    </w:p>
  </w:endnote>
  <w:endnote w:type="continuationSeparator" w:id="0">
    <w:p w14:paraId="25E548A8" w14:textId="77777777" w:rsidR="00806327" w:rsidRDefault="00806327" w:rsidP="00933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39D54" w14:textId="77777777" w:rsidR="00806327" w:rsidRDefault="00806327" w:rsidP="00933393">
      <w:r>
        <w:separator/>
      </w:r>
    </w:p>
  </w:footnote>
  <w:footnote w:type="continuationSeparator" w:id="0">
    <w:p w14:paraId="00E516CC" w14:textId="77777777" w:rsidR="00806327" w:rsidRDefault="00806327" w:rsidP="00933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0517AA"/>
    <w:multiLevelType w:val="singleLevel"/>
    <w:tmpl w:val="AE0517AA"/>
    <w:lvl w:ilvl="0">
      <w:start w:val="6"/>
      <w:numFmt w:val="chineseCounting"/>
      <w:suff w:val="nothing"/>
      <w:lvlText w:val="（%1）"/>
      <w:lvlJc w:val="left"/>
      <w:rPr>
        <w:rFonts w:hint="eastAsia"/>
      </w:rPr>
    </w:lvl>
  </w:abstractNum>
  <w:abstractNum w:abstractNumId="1" w15:restartNumberingAfterBreak="0">
    <w:nsid w:val="C7759F18"/>
    <w:multiLevelType w:val="singleLevel"/>
    <w:tmpl w:val="C7759F18"/>
    <w:lvl w:ilvl="0">
      <w:start w:val="1"/>
      <w:numFmt w:val="chineseCounting"/>
      <w:suff w:val="nothing"/>
      <w:lvlText w:val="（%1）"/>
      <w:lvlJc w:val="left"/>
      <w:rPr>
        <w:rFonts w:hint="eastAsia"/>
      </w:rPr>
    </w:lvl>
  </w:abstractNum>
  <w:abstractNum w:abstractNumId="2" w15:restartNumberingAfterBreak="0">
    <w:nsid w:val="C8541740"/>
    <w:multiLevelType w:val="singleLevel"/>
    <w:tmpl w:val="C8541740"/>
    <w:lvl w:ilvl="0">
      <w:start w:val="1"/>
      <w:numFmt w:val="decimal"/>
      <w:suff w:val="nothing"/>
      <w:lvlText w:val="%1、"/>
      <w:lvlJc w:val="left"/>
      <w:pPr>
        <w:ind w:left="315" w:firstLine="0"/>
      </w:pPr>
    </w:lvl>
  </w:abstractNum>
  <w:abstractNum w:abstractNumId="3" w15:restartNumberingAfterBreak="0">
    <w:nsid w:val="D093B158"/>
    <w:multiLevelType w:val="singleLevel"/>
    <w:tmpl w:val="D093B158"/>
    <w:lvl w:ilvl="0">
      <w:start w:val="2"/>
      <w:numFmt w:val="decimal"/>
      <w:suff w:val="nothing"/>
      <w:lvlText w:val="%1、"/>
      <w:lvlJc w:val="left"/>
      <w:pPr>
        <w:ind w:left="567" w:firstLine="0"/>
      </w:pPr>
    </w:lvl>
  </w:abstractNum>
  <w:abstractNum w:abstractNumId="4" w15:restartNumberingAfterBreak="0">
    <w:nsid w:val="EF636062"/>
    <w:multiLevelType w:val="singleLevel"/>
    <w:tmpl w:val="EF636062"/>
    <w:lvl w:ilvl="0">
      <w:start w:val="1"/>
      <w:numFmt w:val="chineseCounting"/>
      <w:suff w:val="nothing"/>
      <w:lvlText w:val="%1、"/>
      <w:lvlJc w:val="left"/>
      <w:rPr>
        <w:rFonts w:hint="eastAsia"/>
      </w:rPr>
    </w:lvl>
  </w:abstractNum>
  <w:abstractNum w:abstractNumId="5" w15:restartNumberingAfterBreak="0">
    <w:nsid w:val="FC960AA0"/>
    <w:multiLevelType w:val="singleLevel"/>
    <w:tmpl w:val="FC960AA0"/>
    <w:lvl w:ilvl="0">
      <w:start w:val="1"/>
      <w:numFmt w:val="chineseCounting"/>
      <w:suff w:val="nothing"/>
      <w:lvlText w:val="（%1）"/>
      <w:lvlJc w:val="left"/>
      <w:rPr>
        <w:rFonts w:hint="eastAsia"/>
      </w:rPr>
    </w:lvl>
  </w:abstractNum>
  <w:abstractNum w:abstractNumId="6" w15:restartNumberingAfterBreak="0">
    <w:nsid w:val="161FB459"/>
    <w:multiLevelType w:val="singleLevel"/>
    <w:tmpl w:val="161FB459"/>
    <w:lvl w:ilvl="0">
      <w:start w:val="1"/>
      <w:numFmt w:val="chineseCounting"/>
      <w:lvlText w:val="（%1)"/>
      <w:lvlJc w:val="left"/>
      <w:pPr>
        <w:tabs>
          <w:tab w:val="left" w:pos="312"/>
        </w:tabs>
        <w:ind w:left="-315"/>
      </w:pPr>
      <w:rPr>
        <w:rFonts w:hint="eastAsia"/>
      </w:rPr>
    </w:lvl>
  </w:abstractNum>
  <w:abstractNum w:abstractNumId="7" w15:restartNumberingAfterBreak="0">
    <w:nsid w:val="17357246"/>
    <w:multiLevelType w:val="hybridMultilevel"/>
    <w:tmpl w:val="74EE6B6E"/>
    <w:lvl w:ilvl="0" w:tplc="4526371C">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15:restartNumberingAfterBreak="0">
    <w:nsid w:val="365C1B17"/>
    <w:multiLevelType w:val="hybridMultilevel"/>
    <w:tmpl w:val="5FE07442"/>
    <w:lvl w:ilvl="0" w:tplc="DDD6F7A0">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812A724"/>
    <w:multiLevelType w:val="singleLevel"/>
    <w:tmpl w:val="4812A724"/>
    <w:lvl w:ilvl="0">
      <w:start w:val="1"/>
      <w:numFmt w:val="chineseCounting"/>
      <w:suff w:val="nothing"/>
      <w:lvlText w:val="（%1）"/>
      <w:lvlJc w:val="left"/>
      <w:rPr>
        <w:rFonts w:hint="eastAsia"/>
      </w:rPr>
    </w:lvl>
  </w:abstractNum>
  <w:abstractNum w:abstractNumId="10" w15:restartNumberingAfterBreak="0">
    <w:nsid w:val="6953EB51"/>
    <w:multiLevelType w:val="singleLevel"/>
    <w:tmpl w:val="6953EB51"/>
    <w:lvl w:ilvl="0">
      <w:start w:val="1"/>
      <w:numFmt w:val="chineseCounting"/>
      <w:suff w:val="nothing"/>
      <w:lvlText w:val="（%1）"/>
      <w:lvlJc w:val="left"/>
      <w:rPr>
        <w:rFonts w:hint="eastAsia"/>
      </w:rPr>
    </w:lvl>
  </w:abstractNum>
  <w:abstractNum w:abstractNumId="11" w15:restartNumberingAfterBreak="0">
    <w:nsid w:val="72D249DC"/>
    <w:multiLevelType w:val="singleLevel"/>
    <w:tmpl w:val="72D249DC"/>
    <w:lvl w:ilvl="0">
      <w:start w:val="1"/>
      <w:numFmt w:val="chineseCounting"/>
      <w:suff w:val="nothing"/>
      <w:lvlText w:val="%1、"/>
      <w:lvlJc w:val="left"/>
      <w:rPr>
        <w:rFonts w:hint="eastAsia"/>
      </w:rPr>
    </w:lvl>
  </w:abstractNum>
  <w:num w:numId="1" w16cid:durableId="1978224198">
    <w:abstractNumId w:val="9"/>
  </w:num>
  <w:num w:numId="2" w16cid:durableId="1781409183">
    <w:abstractNumId w:val="5"/>
  </w:num>
  <w:num w:numId="3" w16cid:durableId="84500545">
    <w:abstractNumId w:val="10"/>
  </w:num>
  <w:num w:numId="4" w16cid:durableId="1199275480">
    <w:abstractNumId w:val="1"/>
  </w:num>
  <w:num w:numId="5" w16cid:durableId="583992920">
    <w:abstractNumId w:val="3"/>
  </w:num>
  <w:num w:numId="6" w16cid:durableId="92870159">
    <w:abstractNumId w:val="11"/>
  </w:num>
  <w:num w:numId="7" w16cid:durableId="368458830">
    <w:abstractNumId w:val="2"/>
  </w:num>
  <w:num w:numId="8" w16cid:durableId="167213059">
    <w:abstractNumId w:val="6"/>
  </w:num>
  <w:num w:numId="9" w16cid:durableId="1776094477">
    <w:abstractNumId w:val="0"/>
  </w:num>
  <w:num w:numId="10" w16cid:durableId="118762519">
    <w:abstractNumId w:val="4"/>
  </w:num>
  <w:num w:numId="11" w16cid:durableId="1249391331">
    <w:abstractNumId w:val="8"/>
  </w:num>
  <w:num w:numId="12" w16cid:durableId="13223526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MyM2VkNDBhMGVlYTAyYzgyMzk2YzJiOWU1YmMxNjQifQ=="/>
  </w:docVars>
  <w:rsids>
    <w:rsidRoot w:val="1A753DA6"/>
    <w:rsid w:val="002134F4"/>
    <w:rsid w:val="003E0A21"/>
    <w:rsid w:val="004047C4"/>
    <w:rsid w:val="00447C7D"/>
    <w:rsid w:val="004959DA"/>
    <w:rsid w:val="004D014A"/>
    <w:rsid w:val="005102F4"/>
    <w:rsid w:val="006A0BBB"/>
    <w:rsid w:val="00806327"/>
    <w:rsid w:val="00933393"/>
    <w:rsid w:val="009A76D8"/>
    <w:rsid w:val="00D75CB7"/>
    <w:rsid w:val="00E47C14"/>
    <w:rsid w:val="1A753DA6"/>
    <w:rsid w:val="21BE363E"/>
    <w:rsid w:val="23BF2E73"/>
    <w:rsid w:val="287A1946"/>
    <w:rsid w:val="37F756D8"/>
    <w:rsid w:val="39902D77"/>
    <w:rsid w:val="3C0D6E3D"/>
    <w:rsid w:val="5AA26B73"/>
    <w:rsid w:val="5E9A3B5B"/>
    <w:rsid w:val="6A1C0947"/>
    <w:rsid w:val="6AE461D0"/>
    <w:rsid w:val="735C552C"/>
    <w:rsid w:val="748A7CC4"/>
    <w:rsid w:val="76944F4E"/>
    <w:rsid w:val="771A0F5F"/>
    <w:rsid w:val="77A35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77D542"/>
  <w15:docId w15:val="{22D3B15D-C1B3-42FE-8257-FCD43C5DC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34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正文首缩两字 Char"/>
    <w:basedOn w:val="a"/>
    <w:qFormat/>
    <w:rPr>
      <w:rFonts w:ascii="Verdana" w:eastAsia="宋体" w:hAnsi="Verdana" w:cs="Times New Roman"/>
      <w:bCs/>
    </w:rPr>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qFormat/>
    <w:rPr>
      <w:color w:val="0563C1" w:themeColor="hyperlink"/>
      <w:u w:val="single"/>
    </w:rPr>
  </w:style>
  <w:style w:type="paragraph" w:styleId="a5">
    <w:name w:val="header"/>
    <w:basedOn w:val="a"/>
    <w:link w:val="a6"/>
    <w:rsid w:val="0093339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933393"/>
    <w:rPr>
      <w:kern w:val="2"/>
      <w:sz w:val="18"/>
      <w:szCs w:val="18"/>
    </w:rPr>
  </w:style>
  <w:style w:type="paragraph" w:styleId="a7">
    <w:name w:val="footer"/>
    <w:basedOn w:val="a"/>
    <w:link w:val="a8"/>
    <w:rsid w:val="00933393"/>
    <w:pPr>
      <w:tabs>
        <w:tab w:val="center" w:pos="4153"/>
        <w:tab w:val="right" w:pos="8306"/>
      </w:tabs>
      <w:snapToGrid w:val="0"/>
      <w:jc w:val="left"/>
    </w:pPr>
    <w:rPr>
      <w:sz w:val="18"/>
      <w:szCs w:val="18"/>
    </w:rPr>
  </w:style>
  <w:style w:type="character" w:customStyle="1" w:styleId="a8">
    <w:name w:val="页脚 字符"/>
    <w:basedOn w:val="a0"/>
    <w:link w:val="a7"/>
    <w:rsid w:val="00933393"/>
    <w:rPr>
      <w:kern w:val="2"/>
      <w:sz w:val="18"/>
      <w:szCs w:val="18"/>
    </w:rPr>
  </w:style>
  <w:style w:type="paragraph" w:styleId="a9">
    <w:name w:val="List Paragraph"/>
    <w:basedOn w:val="a"/>
    <w:uiPriority w:val="99"/>
    <w:rsid w:val="0093339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2.240.225.75:8004/bsd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10</Pages>
  <Words>417</Words>
  <Characters>2380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刚 向</cp:lastModifiedBy>
  <cp:revision>11</cp:revision>
  <cp:lastPrinted>2022-09-09T06:52:00Z</cp:lastPrinted>
  <dcterms:created xsi:type="dcterms:W3CDTF">2022-06-22T06:17:00Z</dcterms:created>
  <dcterms:modified xsi:type="dcterms:W3CDTF">2022-09-09T06:55:00Z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FF0B7470455B4734BB703DEA77A7FB8A</vt:lpwstr>
  </property>
</Properties>
</file>